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spacing w:before="0" w:line="240" w:lineRule="auto"/>
        <w:ind w:left="-180" w:right="90" w:firstLine="0"/>
        <w:rPr>
          <w:color w:val="ffffff"/>
          <w:sz w:val="62"/>
          <w:szCs w:val="62"/>
        </w:rPr>
      </w:pPr>
      <w:bookmarkStart w:colFirst="0" w:colLast="0" w:name="_ailtknh7t356" w:id="0"/>
      <w:bookmarkEnd w:id="0"/>
      <w:r w:rsidDel="00000000" w:rsidR="00000000" w:rsidRPr="00000000">
        <w:rPr>
          <w:color w:val="191919"/>
          <w:sz w:val="62"/>
          <w:szCs w:val="62"/>
        </w:rPr>
        <w:drawing>
          <wp:anchor allowOverlap="1" behindDoc="1" distB="114300" distT="114300" distL="114300" distR="114300" hidden="0" layoutInCell="1" locked="0" relativeHeight="0" simplePos="0">
            <wp:simplePos x="0" y="0"/>
            <wp:positionH relativeFrom="page">
              <wp:posOffset>-266699</wp:posOffset>
            </wp:positionH>
            <wp:positionV relativeFrom="page">
              <wp:posOffset>-190499</wp:posOffset>
            </wp:positionV>
            <wp:extent cx="8097611" cy="10306050"/>
            <wp:effectExtent b="0" l="0" r="0" t="0"/>
            <wp:wrapNone/>
            <wp:docPr id="3" name="image1.png"/>
            <a:graphic>
              <a:graphicData uri="http://schemas.openxmlformats.org/drawingml/2006/picture">
                <pic:pic>
                  <pic:nvPicPr>
                    <pic:cNvPr id="0" name="image1.png"/>
                    <pic:cNvPicPr preferRelativeResize="0"/>
                  </pic:nvPicPr>
                  <pic:blipFill>
                    <a:blip r:embed="rId6"/>
                    <a:srcRect b="817" l="0" r="0" t="817"/>
                    <a:stretch>
                      <a:fillRect/>
                    </a:stretch>
                  </pic:blipFill>
                  <pic:spPr>
                    <a:xfrm>
                      <a:off x="0" y="0"/>
                      <a:ext cx="8097611" cy="10306050"/>
                    </a:xfrm>
                    <a:prstGeom prst="rect"/>
                    <a:ln/>
                  </pic:spPr>
                </pic:pic>
              </a:graphicData>
            </a:graphic>
          </wp:anchor>
        </w:drawing>
      </w:r>
      <w:r w:rsidDel="00000000" w:rsidR="00000000" w:rsidRPr="00000000">
        <w:rPr>
          <w:color w:val="ffffff"/>
          <w:sz w:val="62"/>
          <w:szCs w:val="62"/>
          <w:rtl w:val="0"/>
        </w:rPr>
        <w:t xml:space="preserve">Communication Templates  </w:t>
      </w:r>
    </w:p>
    <w:p w:rsidR="00000000" w:rsidDel="00000000" w:rsidP="00000000" w:rsidRDefault="00000000" w:rsidRPr="00000000" w14:paraId="00000002">
      <w:pPr>
        <w:pStyle w:val="Heading1"/>
        <w:spacing w:before="0" w:line="240" w:lineRule="auto"/>
        <w:ind w:left="-180" w:right="90" w:firstLine="0"/>
        <w:rPr>
          <w:color w:val="ffffff"/>
          <w:sz w:val="62"/>
          <w:szCs w:val="62"/>
        </w:rPr>
      </w:pPr>
      <w:bookmarkStart w:colFirst="0" w:colLast="0" w:name="_1d2ywd3q3x29" w:id="1"/>
      <w:bookmarkEnd w:id="1"/>
      <w:r w:rsidDel="00000000" w:rsidR="00000000" w:rsidRPr="00000000">
        <w:rPr>
          <w:rtl w:val="0"/>
        </w:rPr>
      </w:r>
    </w:p>
    <w:p w:rsidR="00000000" w:rsidDel="00000000" w:rsidP="00000000" w:rsidRDefault="00000000" w:rsidRPr="00000000" w14:paraId="00000003">
      <w:pPr>
        <w:pStyle w:val="Heading1"/>
        <w:ind w:left="-900" w:right="720.0000000000007" w:firstLine="0"/>
        <w:rPr>
          <w:color w:val="ffffff"/>
          <w:sz w:val="90"/>
          <w:szCs w:val="90"/>
        </w:rPr>
      </w:pPr>
      <w:bookmarkStart w:colFirst="0" w:colLast="0" w:name="_w3eleahbtsuh" w:id="2"/>
      <w:bookmarkEnd w:id="2"/>
      <w:r w:rsidDel="00000000" w:rsidR="00000000" w:rsidRPr="00000000">
        <w:rPr>
          <w:color w:val="ffffff"/>
          <w:sz w:val="90"/>
          <w:szCs w:val="90"/>
        </w:rPr>
        <w:drawing>
          <wp:anchor allowOverlap="1" behindDoc="0" distB="114300" distT="114300" distL="114300" distR="114300" hidden="0" layoutInCell="1" locked="0" relativeHeight="0" simplePos="0">
            <wp:simplePos x="0" y="0"/>
            <wp:positionH relativeFrom="page">
              <wp:posOffset>781050</wp:posOffset>
            </wp:positionH>
            <wp:positionV relativeFrom="page">
              <wp:posOffset>3562350</wp:posOffset>
            </wp:positionV>
            <wp:extent cx="6038850" cy="6038850"/>
            <wp:effectExtent b="0" l="0" r="0" t="0"/>
            <wp:wrapNone/>
            <wp:docPr id="4"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6038850" cy="6038850"/>
                    </a:xfrm>
                    <a:prstGeom prst="rect"/>
                    <a:ln/>
                  </pic:spPr>
                </pic:pic>
              </a:graphicData>
            </a:graphic>
          </wp:anchor>
        </w:drawing>
      </w:r>
      <w:r w:rsidDel="00000000" w:rsidR="00000000" w:rsidRPr="00000000">
        <w:rPr>
          <w:rtl w:val="0"/>
        </w:rPr>
      </w:r>
    </w:p>
    <w:p w:rsidR="00000000" w:rsidDel="00000000" w:rsidP="00000000" w:rsidRDefault="00000000" w:rsidRPr="00000000" w14:paraId="00000004">
      <w:pPr>
        <w:pStyle w:val="Title"/>
        <w:ind w:left="-180" w:right="179.99999999999926" w:firstLine="0"/>
        <w:rPr/>
      </w:pPr>
      <w:bookmarkStart w:colFirst="0" w:colLast="0" w:name="_jwjd3rsfqacz" w:id="3"/>
      <w:bookmarkEnd w:id="3"/>
      <w:r w:rsidDel="00000000" w:rsidR="00000000" w:rsidRPr="00000000">
        <w:br w:type="page"/>
      </w:r>
      <w:r w:rsidDel="00000000" w:rsidR="00000000" w:rsidRPr="00000000">
        <w:rPr>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05">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ailtknh7t356">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Communication Templates</w:t>
              <w:tab/>
              <w:t xml:space="preserve">0</w:t>
            </w:r>
          </w:hyperlink>
          <w:r w:rsidDel="00000000" w:rsidR="00000000" w:rsidRPr="00000000">
            <w:rPr>
              <w:rtl w:val="0"/>
            </w:rPr>
          </w:r>
        </w:p>
        <w:p w:rsidR="00000000" w:rsidDel="00000000" w:rsidP="00000000" w:rsidRDefault="00000000" w:rsidRPr="00000000" w14:paraId="0000000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ne87m22sa9ti">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How to use this guide</w:t>
              <w:tab/>
              <w:t xml:space="preserve">2</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xkdcr2mnkc">
            <w:r w:rsidDel="00000000" w:rsidR="00000000" w:rsidRPr="00000000">
              <w:rPr>
                <w:rFonts w:ascii="DM Sans" w:cs="DM Sans" w:eastAsia="DM Sans" w:hAnsi="DM Sans"/>
                <w:b w:val="1"/>
                <w:i w:val="0"/>
                <w:smallCaps w:val="0"/>
                <w:strike w:val="0"/>
                <w:color w:val="000000"/>
                <w:sz w:val="24"/>
                <w:szCs w:val="24"/>
                <w:u w:val="none"/>
                <w:shd w:fill="auto" w:val="clear"/>
                <w:vertAlign w:val="baseline"/>
                <w:rtl w:val="0"/>
              </w:rPr>
              <w:t xml:space="preserve">Single Sign-On Email Templates</w:t>
              <w:tab/>
              <w:t xml:space="preserve">3</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d35rtzhm17o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Introducing Okta Sign-On</w:t>
              <w:tab/>
              <w:t xml:space="preserve">4</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tsi8w1hbjhv0">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Okta Single Sign-On is coming</w:t>
              <w:tab/>
              <w:t xml:space="preserve">5</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7w4l8lq8ycfl">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Okta Single Sign-On is here</w:t>
              <w:tab/>
              <w:t xml:space="preserve">6</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6vzp97c4l03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Reminder to enroll in Single Sign-On</w:t>
              <w:tab/>
              <w:t xml:space="preserve">6</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cspf97ehpd0t">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Multi-Factor Authentication Email Templates</w:t>
              <w:tab/>
              <w:t xml:space="preserve">8</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nn6pyibmqnpp">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Introducing Okta MFA</w:t>
              <w:tab/>
              <w:t xml:space="preserve">9</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n95kaf4gm2c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MFA is coming—set your MFA and security preferences</w:t>
              <w:tab/>
              <w:t xml:space="preserve">10</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g69fua1w3ho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Multi-factor authentication is here</w:t>
              <w:tab/>
              <w:t xml:space="preserve">10</w:t>
            </w:r>
          </w:hyperlink>
          <w:r w:rsidDel="00000000" w:rsidR="00000000" w:rsidRPr="00000000">
            <w:rPr>
              <w:rtl w:val="0"/>
            </w:rPr>
          </w:r>
        </w:p>
        <w:p w:rsidR="00000000" w:rsidDel="00000000" w:rsidP="00000000" w:rsidRDefault="00000000" w:rsidRPr="00000000" w14:paraId="00000010">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rbomh9va7j2i">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Okta Identity Engine</w:t>
              <w:tab/>
              <w:t xml:space="preserve">12</w:t>
            </w:r>
          </w:hyperlink>
          <w:r w:rsidDel="00000000" w:rsidR="00000000" w:rsidRPr="00000000">
            <w:rPr>
              <w:rtl w:val="0"/>
            </w:rPr>
          </w:r>
        </w:p>
        <w:p w:rsidR="00000000" w:rsidDel="00000000" w:rsidP="00000000" w:rsidRDefault="00000000" w:rsidRPr="00000000" w14:paraId="00000011">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ss1972xs6q6c">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Prepare to upgrade your OIE (without Okta FastPass)</w:t>
              <w:tab/>
              <w:t xml:space="preserve">14</w:t>
            </w:r>
          </w:hyperlink>
          <w:r w:rsidDel="00000000" w:rsidR="00000000" w:rsidRPr="00000000">
            <w:rPr>
              <w:rtl w:val="0"/>
            </w:rPr>
          </w:r>
        </w:p>
        <w:p w:rsidR="00000000" w:rsidDel="00000000" w:rsidP="00000000" w:rsidRDefault="00000000" w:rsidRPr="00000000" w14:paraId="00000012">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6epmlwbu9h5f">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Prepare to upgrade your OIE (with Okta FastPass)</w:t>
              <w:tab/>
              <w:t xml:space="preserve">15</w:t>
            </w:r>
          </w:hyperlink>
          <w:r w:rsidDel="00000000" w:rsidR="00000000" w:rsidRPr="00000000">
            <w:rPr>
              <w:rtl w:val="0"/>
            </w:rPr>
          </w:r>
        </w:p>
        <w:p w:rsidR="00000000" w:rsidDel="00000000" w:rsidP="00000000" w:rsidRDefault="00000000" w:rsidRPr="00000000" w14:paraId="00000013">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ueop9we77uw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Remind users to remove the Okta Mobile app</w:t>
              <w:tab/>
              <w:t xml:space="preserve">16</w:t>
            </w:r>
          </w:hyperlink>
          <w:r w:rsidDel="00000000" w:rsidR="00000000" w:rsidRPr="00000000">
            <w:rPr>
              <w:rtl w:val="0"/>
            </w:rPr>
          </w:r>
        </w:p>
        <w:p w:rsidR="00000000" w:rsidDel="00000000" w:rsidP="00000000" w:rsidRDefault="00000000" w:rsidRPr="00000000" w14:paraId="00000014">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t5ohi1rwazds">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Okta Identity Engine upgrade is complete (without Okta FastPass)</w:t>
              <w:tab/>
              <w:t xml:space="preserve">17</w:t>
            </w:r>
          </w:hyperlink>
          <w:r w:rsidDel="00000000" w:rsidR="00000000" w:rsidRPr="00000000">
            <w:rPr>
              <w:rtl w:val="0"/>
            </w:rPr>
          </w:r>
        </w:p>
        <w:p w:rsidR="00000000" w:rsidDel="00000000" w:rsidP="00000000" w:rsidRDefault="00000000" w:rsidRPr="00000000" w14:paraId="00000015">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3zjvswn1xt5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Okta Identity Engine upgrade is complete (with Okta FastPass )</w:t>
              <w:tab/>
              <w:t xml:space="preserve">18</w:t>
            </w:r>
          </w:hyperlink>
          <w:r w:rsidDel="00000000" w:rsidR="00000000" w:rsidRPr="00000000">
            <w:rPr>
              <w:rtl w:val="0"/>
            </w:rPr>
          </w:r>
        </w:p>
        <w:p w:rsidR="00000000" w:rsidDel="00000000" w:rsidP="00000000" w:rsidRDefault="00000000" w:rsidRPr="00000000" w14:paraId="00000016">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ggzme7peeebj">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Okta FastPass</w:t>
              <w:tab/>
              <w:t xml:space="preserve">20</w:t>
            </w:r>
          </w:hyperlink>
          <w:r w:rsidDel="00000000" w:rsidR="00000000" w:rsidRPr="00000000">
            <w:rPr>
              <w:rtl w:val="0"/>
            </w:rPr>
          </w:r>
        </w:p>
        <w:p w:rsidR="00000000" w:rsidDel="00000000" w:rsidP="00000000" w:rsidRDefault="00000000" w:rsidRPr="00000000" w14:paraId="00000017">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xk4925pdt8z6">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About Okta FastPass</w:t>
              <w:tab/>
              <w:t xml:space="preserve">21</w:t>
            </w:r>
          </w:hyperlink>
          <w:r w:rsidDel="00000000" w:rsidR="00000000" w:rsidRPr="00000000">
            <w:rPr>
              <w:rtl w:val="0"/>
            </w:rPr>
          </w:r>
        </w:p>
        <w:p w:rsidR="00000000" w:rsidDel="00000000" w:rsidP="00000000" w:rsidRDefault="00000000" w:rsidRPr="00000000" w14:paraId="0000001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ck65x1volp5">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Call for volunteers for the Okta FastPass pilot</w:t>
              <w:tab/>
              <w:t xml:space="preserve">22</w:t>
            </w:r>
          </w:hyperlink>
          <w:r w:rsidDel="00000000" w:rsidR="00000000" w:rsidRPr="00000000">
            <w:rPr>
              <w:rtl w:val="0"/>
            </w:rPr>
          </w:r>
        </w:p>
        <w:p w:rsidR="00000000" w:rsidDel="00000000" w:rsidP="00000000" w:rsidRDefault="00000000" w:rsidRPr="00000000" w14:paraId="0000001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6urelscjj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Prepare to set up Okta FastPass for the pilot project</w:t>
              <w:tab/>
              <w:t xml:space="preserve">23</w:t>
            </w:r>
          </w:hyperlink>
          <w:r w:rsidDel="00000000" w:rsidR="00000000" w:rsidRPr="00000000">
            <w:rPr>
              <w:rtl w:val="0"/>
            </w:rPr>
          </w:r>
        </w:p>
        <w:p w:rsidR="00000000" w:rsidDel="00000000" w:rsidP="00000000" w:rsidRDefault="00000000" w:rsidRPr="00000000" w14:paraId="0000001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tj8flycymn7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Conclusion of Okta FastPass pilot and feedback request</w:t>
              <w:tab/>
              <w:t xml:space="preserve">24</w:t>
            </w:r>
          </w:hyperlink>
          <w:r w:rsidDel="00000000" w:rsidR="00000000" w:rsidRPr="00000000">
            <w:rPr>
              <w:rtl w:val="0"/>
            </w:rPr>
          </w:r>
        </w:p>
        <w:p w:rsidR="00000000" w:rsidDel="00000000" w:rsidP="00000000" w:rsidRDefault="00000000" w:rsidRPr="00000000" w14:paraId="0000001B">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knss5byvror1">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Prepare to set up Okta FastPass</w:t>
              <w:tab/>
              <w:t xml:space="preserve">25</w:t>
            </w:r>
          </w:hyperlink>
          <w:r w:rsidDel="00000000" w:rsidR="00000000" w:rsidRPr="00000000">
            <w:rPr>
              <w:rtl w:val="0"/>
            </w:rPr>
          </w:r>
        </w:p>
        <w:p w:rsidR="00000000" w:rsidDel="00000000" w:rsidP="00000000" w:rsidRDefault="00000000" w:rsidRPr="00000000" w14:paraId="0000001C">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p1z7eg7izah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Okta FastPass upgrade is complete</w:t>
              <w:tab/>
              <w:t xml:space="preserve">26</w:t>
            </w:r>
          </w:hyperlink>
          <w:r w:rsidDel="00000000" w:rsidR="00000000" w:rsidRPr="00000000">
            <w:rPr>
              <w:rtl w:val="0"/>
            </w:rPr>
          </w:r>
        </w:p>
        <w:p w:rsidR="00000000" w:rsidDel="00000000" w:rsidP="00000000" w:rsidRDefault="00000000" w:rsidRPr="00000000" w14:paraId="0000001D">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tnailmylapx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Deprecation email</w:t>
              <w:tab/>
              <w:t xml:space="preserve">27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E">
      <w:pPr>
        <w:spacing w:after="0" w:lineRule="auto"/>
        <w:ind w:left="0" w:firstLine="0"/>
        <w:rPr/>
        <w:sectPr>
          <w:headerReference r:id="rId8" w:type="first"/>
          <w:footerReference r:id="rId9" w:type="default"/>
          <w:footerReference r:id="rId10" w:type="first"/>
          <w:pgSz w:h="15840" w:w="12240" w:orient="portrait"/>
          <w:pgMar w:bottom="1440" w:top="1440" w:left="1440" w:right="1440" w:header="720" w:footer="720"/>
          <w:pgNumType w:start="0"/>
          <w:titlePg w:val="1"/>
        </w:sectPr>
      </w:pPr>
      <w:r w:rsidDel="00000000" w:rsidR="00000000" w:rsidRPr="00000000">
        <w:rPr>
          <w:rtl w:val="0"/>
        </w:rPr>
      </w:r>
    </w:p>
    <w:p w:rsidR="00000000" w:rsidDel="00000000" w:rsidP="00000000" w:rsidRDefault="00000000" w:rsidRPr="00000000" w14:paraId="0000001F">
      <w:pPr>
        <w:pStyle w:val="Heading1"/>
        <w:spacing w:after="240" w:before="240" w:lineRule="auto"/>
        <w:ind w:right="0"/>
        <w:rPr/>
      </w:pPr>
      <w:bookmarkStart w:colFirst="0" w:colLast="0" w:name="_ne87m22sa9ti" w:id="4"/>
      <w:bookmarkEnd w:id="4"/>
      <w:r w:rsidDel="00000000" w:rsidR="00000000" w:rsidRPr="00000000">
        <w:rPr>
          <w:rtl w:val="0"/>
        </w:rPr>
        <w:t xml:space="preserve">How to use this guide</w:t>
      </w:r>
    </w:p>
    <w:p w:rsidR="00000000" w:rsidDel="00000000" w:rsidP="00000000" w:rsidRDefault="00000000" w:rsidRPr="00000000" w14:paraId="00000020">
      <w:pPr>
        <w:spacing w:after="240" w:before="240" w:lineRule="auto"/>
        <w:rPr/>
      </w:pPr>
      <w:r w:rsidDel="00000000" w:rsidR="00000000" w:rsidRPr="00000000">
        <w:rPr>
          <w:rtl w:val="0"/>
        </w:rPr>
        <w:t xml:space="preserve">This guide provides email templates for communicating Okta implementations or updates to end users. It includes templates for common Okta product deployments: Single Sign-On (SSO), Multi-Factor Authentication (MFA), Okta Identity Engine (OIE), and Okta FastPass.</w:t>
      </w:r>
    </w:p>
    <w:p w:rsidR="00000000" w:rsidDel="00000000" w:rsidP="00000000" w:rsidRDefault="00000000" w:rsidRPr="00000000" w14:paraId="00000021">
      <w:pPr>
        <w:spacing w:after="240" w:before="240" w:lineRule="auto"/>
        <w:rPr/>
      </w:pPr>
      <w:r w:rsidDel="00000000" w:rsidR="00000000" w:rsidRPr="00000000">
        <w:rPr>
          <w:rtl w:val="0"/>
        </w:rPr>
        <w:t xml:space="preserve">We recommend a series of communications for each change to facilitate user adoption. Placeholder text in the email templates is </w:t>
      </w:r>
      <w:r w:rsidDel="00000000" w:rsidR="00000000" w:rsidRPr="00000000">
        <w:rPr>
          <w:rFonts w:ascii="Roboto Mono" w:cs="Roboto Mono" w:eastAsia="Roboto Mono" w:hAnsi="Roboto Mono"/>
          <w:color w:val="ff0000"/>
          <w:rtl w:val="0"/>
        </w:rPr>
        <w:t xml:space="preserve">&lt;bracketed and red&gt;</w:t>
      </w:r>
      <w:r w:rsidDel="00000000" w:rsidR="00000000" w:rsidRPr="00000000">
        <w:rPr>
          <w:color w:val="434343"/>
          <w:rtl w:val="0"/>
        </w:rPr>
        <w:t xml:space="preserve">. </w:t>
      </w:r>
      <w:r w:rsidDel="00000000" w:rsidR="00000000" w:rsidRPr="00000000">
        <w:rPr>
          <w:rtl w:val="0"/>
        </w:rPr>
        <w:t xml:space="preserve">You must replace this placeholder text with information relevant to your users and specific to your Okta deployment. Email templates also include instructions to administrators; review those instructions before you send the email to end users. </w:t>
      </w:r>
    </w:p>
    <w:p w:rsidR="00000000" w:rsidDel="00000000" w:rsidP="00000000" w:rsidRDefault="00000000" w:rsidRPr="00000000" w14:paraId="00000022">
      <w:pPr>
        <w:spacing w:after="240" w:before="240" w:lineRule="auto"/>
        <w:rPr/>
      </w:pPr>
      <w:r w:rsidDel="00000000" w:rsidR="00000000" w:rsidRPr="00000000">
        <w:rPr>
          <w:rtl w:val="0"/>
        </w:rPr>
        <w:t xml:space="preserve">To facilitate adoption, include quick reference guides (QRGs), Okta frequently asked questions (FAQ), and flyers wherever applicable. The Launch Kit for Okta Admins is available </w:t>
      </w:r>
      <w:hyperlink r:id="rId11">
        <w:r w:rsidDel="00000000" w:rsidR="00000000" w:rsidRPr="00000000">
          <w:rPr>
            <w:color w:val="1155cc"/>
            <w:u w:val="single"/>
            <w:rtl w:val="0"/>
          </w:rPr>
          <w:t xml:space="preserve">here</w:t>
        </w:r>
      </w:hyperlink>
      <w:r w:rsidDel="00000000" w:rsidR="00000000" w:rsidRPr="00000000">
        <w:rPr>
          <w:rtl w:val="0"/>
        </w:rPr>
        <w:t xml:space="preserve"> and includes all these assets. </w:t>
      </w:r>
      <w:r w:rsidDel="00000000" w:rsidR="00000000" w:rsidRPr="00000000">
        <w:rPr>
          <w:rtl w:val="0"/>
        </w:rPr>
        <w:t xml:space="preserve"> It also includes a change management plan for Okta FastPass implementation and adoption. </w:t>
      </w:r>
      <w:r w:rsidDel="00000000" w:rsidR="00000000" w:rsidRPr="00000000">
        <w:br w:type="page"/>
      </w:r>
      <w:r w:rsidDel="00000000" w:rsidR="00000000" w:rsidRPr="00000000">
        <w:rPr>
          <w:rtl w:val="0"/>
        </w:rPr>
      </w:r>
    </w:p>
    <w:p w:rsidR="00000000" w:rsidDel="00000000" w:rsidP="00000000" w:rsidRDefault="00000000" w:rsidRPr="00000000" w14:paraId="00000023">
      <w:pPr>
        <w:pStyle w:val="Heading1"/>
        <w:keepNext w:val="0"/>
        <w:keepLines w:val="0"/>
        <w:spacing w:before="480" w:lineRule="auto"/>
        <w:ind w:right="0"/>
        <w:rPr/>
      </w:pPr>
      <w:bookmarkStart w:colFirst="0" w:colLast="0" w:name="_gxkdcr2mnkc" w:id="5"/>
      <w:bookmarkEnd w:id="5"/>
      <w:r w:rsidDel="00000000" w:rsidR="00000000" w:rsidRPr="00000000">
        <w:rPr>
          <w:rtl w:val="0"/>
        </w:rPr>
        <w:t xml:space="preserve">Single Sign-On Email Templates</w:t>
      </w:r>
    </w:p>
    <w:p w:rsidR="00000000" w:rsidDel="00000000" w:rsidP="00000000" w:rsidRDefault="00000000" w:rsidRPr="00000000" w14:paraId="00000024">
      <w:pPr>
        <w:spacing w:after="240" w:before="240" w:lineRule="auto"/>
        <w:rPr/>
      </w:pPr>
      <w:r w:rsidDel="00000000" w:rsidR="00000000" w:rsidRPr="00000000">
        <w:rPr>
          <w:rtl w:val="0"/>
        </w:rPr>
        <w:t xml:space="preserve">Use the following email templates to inform users about upcoming Okta Single Sign-on (SSO) updates. </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3630"/>
        <w:gridCol w:w="3120"/>
        <w:tblGridChange w:id="0">
          <w:tblGrid>
            <w:gridCol w:w="2610"/>
            <w:gridCol w:w="363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jc w:val="center"/>
              <w:rPr>
                <w:b w:val="1"/>
              </w:rPr>
            </w:pPr>
            <w:r w:rsidDel="00000000" w:rsidR="00000000" w:rsidRPr="00000000">
              <w:rPr>
                <w:b w:val="1"/>
                <w:rtl w:val="0"/>
              </w:rPr>
              <w:t xml:space="preserve">Email Template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6">
            <w:pPr>
              <w:widowControl w:val="0"/>
              <w:spacing w:line="240" w:lineRule="auto"/>
              <w:jc w:val="center"/>
              <w:rPr>
                <w:b w:val="1"/>
              </w:rPr>
            </w:pPr>
            <w:r w:rsidDel="00000000" w:rsidR="00000000" w:rsidRPr="00000000">
              <w:rPr>
                <w:b w:val="1"/>
                <w:rtl w:val="0"/>
              </w:rPr>
              <w:t xml:space="preserve">Purpose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jc w:val="center"/>
              <w:rPr>
                <w:b w:val="1"/>
              </w:rPr>
            </w:pPr>
            <w:r w:rsidDel="00000000" w:rsidR="00000000" w:rsidRPr="00000000">
              <w:rPr>
                <w:b w:val="1"/>
                <w:rtl w:val="0"/>
              </w:rPr>
              <w:t xml:space="preserve">Recommended Timeline to send this email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pPr>
            <w:hyperlink w:anchor="_d35rtzhm17oj">
              <w:r w:rsidDel="00000000" w:rsidR="00000000" w:rsidRPr="00000000">
                <w:rPr>
                  <w:color w:val="1155cc"/>
                  <w:u w:val="single"/>
                  <w:rtl w:val="0"/>
                </w:rPr>
                <w:t xml:space="preserve">Introducing Okta Sign-On </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rPr/>
            </w:pPr>
            <w:r w:rsidDel="00000000" w:rsidR="00000000" w:rsidRPr="00000000">
              <w:rPr>
                <w:rtl w:val="0"/>
              </w:rPr>
              <w:t xml:space="preserve">Introduces Okta and SSO to your end users and explains upcoming changes related to Okta. </w:t>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t xml:space="preserve">We recommend that admins send the Okta frequently asked questions (FAQ) with this email for detailed information.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pPr>
            <w:r w:rsidDel="00000000" w:rsidR="00000000" w:rsidRPr="00000000">
              <w:rPr>
                <w:rtl w:val="0"/>
              </w:rPr>
              <w:t xml:space="preserve">Okta recommends sending this email 30-45 days before the Okta Go-Live event.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rPr/>
            </w:pPr>
            <w:hyperlink w:anchor="_tsi8w1hbjhv0">
              <w:r w:rsidDel="00000000" w:rsidR="00000000" w:rsidRPr="00000000">
                <w:rPr>
                  <w:color w:val="1155cc"/>
                  <w:u w:val="single"/>
                  <w:rtl w:val="0"/>
                </w:rPr>
                <w:t xml:space="preserve">Okta Single Sign On is coming</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rPr/>
            </w:pPr>
            <w:r w:rsidDel="00000000" w:rsidR="00000000" w:rsidRPr="00000000">
              <w:rPr>
                <w:rtl w:val="0"/>
              </w:rPr>
              <w:t xml:space="preserve">Explains how the Okta implementation will affect end users' access to their application. </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We recommend that admins review the quick reference guides (QRGs), customize QRGs for their deployment, and send QRGs with this email.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rPr/>
            </w:pPr>
            <w:r w:rsidDel="00000000" w:rsidR="00000000" w:rsidRPr="00000000">
              <w:rPr>
                <w:rtl w:val="0"/>
              </w:rPr>
              <w:t xml:space="preserve">Send this email two weeks before the Okta deployment. </w:t>
            </w:r>
          </w:p>
          <w:p w:rsidR="00000000" w:rsidDel="00000000" w:rsidP="00000000" w:rsidRDefault="00000000" w:rsidRPr="00000000" w14:paraId="00000032">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3">
            <w:pPr>
              <w:rPr/>
            </w:pPr>
            <w:hyperlink w:anchor="_7w4l8lq8ycfl">
              <w:r w:rsidDel="00000000" w:rsidR="00000000" w:rsidRPr="00000000">
                <w:rPr>
                  <w:color w:val="1155cc"/>
                  <w:u w:val="single"/>
                  <w:rtl w:val="0"/>
                </w:rPr>
                <w:t xml:space="preserve">Okta Single Sign-On is here</w:t>
              </w:r>
            </w:hyperlink>
            <w:r w:rsidDel="00000000" w:rsidR="00000000" w:rsidRPr="00000000">
              <w:rPr>
                <w:rtl w:val="0"/>
              </w:rPr>
            </w:r>
          </w:p>
          <w:p w:rsidR="00000000" w:rsidDel="00000000" w:rsidP="00000000" w:rsidRDefault="00000000" w:rsidRPr="00000000" w14:paraId="00000034">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rPr/>
            </w:pPr>
            <w:r w:rsidDel="00000000" w:rsidR="00000000" w:rsidRPr="00000000">
              <w:rPr>
                <w:rtl w:val="0"/>
              </w:rPr>
              <w:t xml:space="preserve">Informs</w:t>
            </w:r>
            <w:r w:rsidDel="00000000" w:rsidR="00000000" w:rsidRPr="00000000">
              <w:rPr>
                <w:rtl w:val="0"/>
              </w:rPr>
              <w:t xml:space="preserve"> end users that</w:t>
            </w:r>
            <w:r w:rsidDel="00000000" w:rsidR="00000000" w:rsidRPr="00000000">
              <w:rPr>
                <w:rtl w:val="0"/>
              </w:rPr>
              <w:t xml:space="preserve"> the Okta deployment is complete and reminds them to enroll if they haven’t yet.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6">
            <w:pPr>
              <w:rPr/>
            </w:pPr>
            <w:r w:rsidDel="00000000" w:rsidR="00000000" w:rsidRPr="00000000">
              <w:rPr>
                <w:rtl w:val="0"/>
              </w:rPr>
              <w:t xml:space="preserve">Send this email when the Okta deployment is complete. </w:t>
            </w:r>
          </w:p>
          <w:p w:rsidR="00000000" w:rsidDel="00000000" w:rsidP="00000000" w:rsidRDefault="00000000" w:rsidRPr="00000000" w14:paraId="00000037">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rPr/>
            </w:pPr>
            <w:hyperlink w:anchor="_6vzp97c4l03c">
              <w:r w:rsidDel="00000000" w:rsidR="00000000" w:rsidRPr="00000000">
                <w:rPr>
                  <w:color w:val="1155cc"/>
                  <w:u w:val="single"/>
                  <w:rtl w:val="0"/>
                </w:rPr>
                <w:t xml:space="preserve">Reminder to enroll in Single Sign-On</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rPr/>
            </w:pPr>
            <w:r w:rsidDel="00000000" w:rsidR="00000000" w:rsidRPr="00000000">
              <w:rPr>
                <w:rtl w:val="0"/>
              </w:rPr>
              <w:t xml:space="preserve">Reminds those not enrolled in Okta SSO to activate their account before their activation email expires.</w:t>
            </w:r>
          </w:p>
        </w:tc>
        <w:tc>
          <w:tcPr>
            <w:shd w:fill="auto" w:val="clear"/>
            <w:tcMar>
              <w:top w:w="100.0" w:type="dxa"/>
              <w:left w:w="100.0" w:type="dxa"/>
              <w:bottom w:w="100.0" w:type="dxa"/>
              <w:right w:w="100.0" w:type="dxa"/>
            </w:tcMar>
            <w:vAlign w:val="top"/>
          </w:tcPr>
          <w:p w:rsidR="00000000" w:rsidDel="00000000" w:rsidP="00000000" w:rsidRDefault="00000000" w:rsidRPr="00000000" w14:paraId="0000003A">
            <w:pPr>
              <w:rPr/>
            </w:pPr>
            <w:r w:rsidDel="00000000" w:rsidR="00000000" w:rsidRPr="00000000">
              <w:rPr>
                <w:rtl w:val="0"/>
              </w:rPr>
              <w:t xml:space="preserve">Send this email daily until the user has successfully enrolled.</w:t>
            </w:r>
          </w:p>
        </w:tc>
      </w:tr>
    </w:tbl>
    <w:p w:rsidR="00000000" w:rsidDel="00000000" w:rsidP="00000000" w:rsidRDefault="00000000" w:rsidRPr="00000000" w14:paraId="0000003B">
      <w:pPr>
        <w:pStyle w:val="Heading2"/>
        <w:shd w:fill="ffffff" w:val="clear"/>
        <w:spacing w:after="240" w:before="240" w:lineRule="auto"/>
        <w:ind w:left="0" w:firstLine="0"/>
        <w:rPr/>
      </w:pPr>
      <w:bookmarkStart w:colFirst="0" w:colLast="0" w:name="_d35rtzhm17oj" w:id="6"/>
      <w:bookmarkEnd w:id="6"/>
      <w:r w:rsidDel="00000000" w:rsidR="00000000" w:rsidRPr="00000000">
        <w:rPr>
          <w:sz w:val="32"/>
          <w:szCs w:val="32"/>
          <w:rtl w:val="0"/>
        </w:rPr>
        <w:t xml:space="preserve">Introducing Okta Sign-On</w:t>
      </w:r>
      <w:r w:rsidDel="00000000" w:rsidR="00000000" w:rsidRPr="00000000">
        <w:rPr>
          <w:rtl w:val="0"/>
        </w:rPr>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43">
            <w:pPr>
              <w:rPr/>
            </w:pPr>
            <w:r w:rsidDel="00000000" w:rsidR="00000000" w:rsidRPr="00000000">
              <w:rPr>
                <w:rtl w:val="0"/>
              </w:rPr>
              <w:t xml:space="preserve">Get ready for a new way to sign in to all your applications</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044">
            <w:pPr>
              <w:rPr/>
            </w:pPr>
            <w:r w:rsidDel="00000000" w:rsidR="00000000" w:rsidRPr="00000000">
              <w:rPr>
                <w:rtl w:val="0"/>
              </w:rPr>
              <w:t xml:space="preserve">We’re happy to announce that we have partnered with Okta to implement seamless Single Sign-On (SSO) access for our business applications. SSO lets you sign in once and access your business applications from a single dashboard. </w:t>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t xml:space="preserve">Okta provides additional security features, such as secure mobile device verification and easy biometric authentication. We are working to ensure a smooth deployment and will remind you when to enroll to access your applications. </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color w:val="ff0000"/>
              </w:rPr>
            </w:pPr>
            <w:r w:rsidDel="00000000" w:rsidR="00000000" w:rsidRPr="00000000">
              <w:rPr>
                <w:rtl w:val="0"/>
              </w:rPr>
              <w:t xml:space="preserve">Review the Okta FAQ attached to this email for more information. </w:t>
            </w:r>
            <w:r w:rsidDel="00000000" w:rsidR="00000000" w:rsidRPr="00000000">
              <w:rPr>
                <w:color w:val="ff0000"/>
                <w:rtl w:val="0"/>
              </w:rPr>
              <w:t xml:space="preserve">&lt;Attach the Okta FAQ with this email.&gt; </w:t>
            </w: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If you have any questions or need additional assistance with the enrollment process,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rtl w:val="0"/>
              </w:rPr>
            </w:r>
          </w:p>
        </w:tc>
      </w:tr>
    </w:tbl>
    <w:p w:rsidR="00000000" w:rsidDel="00000000" w:rsidP="00000000" w:rsidRDefault="00000000" w:rsidRPr="00000000" w14:paraId="0000004D">
      <w:pPr>
        <w:rPr>
          <w:sz w:val="22"/>
          <w:szCs w:val="22"/>
        </w:rPr>
      </w:pPr>
      <w:r w:rsidDel="00000000" w:rsidR="00000000" w:rsidRPr="00000000">
        <w:rPr>
          <w:rtl w:val="0"/>
        </w:rPr>
      </w:r>
    </w:p>
    <w:p w:rsidR="00000000" w:rsidDel="00000000" w:rsidP="00000000" w:rsidRDefault="00000000" w:rsidRPr="00000000" w14:paraId="0000004E">
      <w:pPr>
        <w:pStyle w:val="Heading2"/>
        <w:shd w:fill="ffffff" w:val="clear"/>
        <w:spacing w:after="340" w:before="340" w:lineRule="auto"/>
        <w:ind w:left="0" w:firstLine="0"/>
        <w:rPr>
          <w:sz w:val="32"/>
          <w:szCs w:val="32"/>
        </w:rPr>
      </w:pPr>
      <w:bookmarkStart w:colFirst="0" w:colLast="0" w:name="_x1u0xr4z70ks" w:id="7"/>
      <w:bookmarkEnd w:id="7"/>
      <w:r w:rsidDel="00000000" w:rsidR="00000000" w:rsidRPr="00000000">
        <w:br w:type="page"/>
      </w:r>
      <w:r w:rsidDel="00000000" w:rsidR="00000000" w:rsidRPr="00000000">
        <w:rPr>
          <w:rtl w:val="0"/>
        </w:rPr>
      </w:r>
    </w:p>
    <w:p w:rsidR="00000000" w:rsidDel="00000000" w:rsidP="00000000" w:rsidRDefault="00000000" w:rsidRPr="00000000" w14:paraId="0000004F">
      <w:pPr>
        <w:pStyle w:val="Heading2"/>
        <w:shd w:fill="ffffff" w:val="clear"/>
        <w:spacing w:after="340" w:before="340" w:lineRule="auto"/>
        <w:ind w:left="0" w:firstLine="0"/>
        <w:rPr/>
      </w:pPr>
      <w:bookmarkStart w:colFirst="0" w:colLast="0" w:name="_tsi8w1hbjhv0" w:id="8"/>
      <w:bookmarkEnd w:id="8"/>
      <w:r w:rsidDel="00000000" w:rsidR="00000000" w:rsidRPr="00000000">
        <w:rPr>
          <w:sz w:val="32"/>
          <w:szCs w:val="32"/>
          <w:rtl w:val="0"/>
        </w:rPr>
        <w:t xml:space="preserve">Okta Single Sign-On is coming</w:t>
      </w:r>
      <w:r w:rsidDel="00000000" w:rsidR="00000000" w:rsidRPr="00000000">
        <w:rPr>
          <w:rtl w:val="0"/>
        </w:rPr>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57">
            <w:pPr>
              <w:rPr/>
            </w:pPr>
            <w:r w:rsidDel="00000000" w:rsidR="00000000" w:rsidRPr="00000000">
              <w:rPr>
                <w:rtl w:val="0"/>
              </w:rPr>
              <w:t xml:space="preserve">A new way to sign in is coming soon!</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058">
            <w:pPr>
              <w:rPr/>
            </w:pPr>
            <w:r w:rsidDel="00000000" w:rsidR="00000000" w:rsidRPr="00000000">
              <w:rPr>
                <w:rtl w:val="0"/>
              </w:rPr>
              <w:t xml:space="preserve">We’re ready to launch our new sign-in experience. In the next two weeks, we’ll send you instructions on how to sign in to the new dashboard to access all your applications. </w:t>
            </w:r>
          </w:p>
          <w:p w:rsidR="00000000" w:rsidDel="00000000" w:rsidP="00000000" w:rsidRDefault="00000000" w:rsidRPr="00000000" w14:paraId="00000059">
            <w:pPr>
              <w:ind w:left="540" w:firstLine="0"/>
              <w:rPr/>
            </w:pPr>
            <w:r w:rsidDel="00000000" w:rsidR="00000000" w:rsidRPr="00000000">
              <w:rPr>
                <w:rtl w:val="0"/>
              </w:rPr>
            </w:r>
          </w:p>
          <w:p w:rsidR="00000000" w:rsidDel="00000000" w:rsidP="00000000" w:rsidRDefault="00000000" w:rsidRPr="00000000" w14:paraId="0000005A">
            <w:pPr>
              <w:rPr>
                <w:color w:val="fb0007"/>
              </w:rPr>
            </w:pPr>
            <w:r w:rsidDel="00000000" w:rsidR="00000000" w:rsidRPr="00000000">
              <w:rPr>
                <w:rtl w:val="0"/>
              </w:rPr>
              <w:t xml:space="preserve">Here’s what will change for you on </w:t>
            </w:r>
            <w:r w:rsidDel="00000000" w:rsidR="00000000" w:rsidRPr="00000000">
              <w:rPr>
                <w:color w:val="fb0007"/>
                <w:rtl w:val="0"/>
              </w:rPr>
              <w:t xml:space="preserve">&lt;enter date here&gt;.</w:t>
            </w:r>
          </w:p>
          <w:p w:rsidR="00000000" w:rsidDel="00000000" w:rsidP="00000000" w:rsidRDefault="00000000" w:rsidRPr="00000000" w14:paraId="0000005B">
            <w:pPr>
              <w:numPr>
                <w:ilvl w:val="0"/>
                <w:numId w:val="7"/>
              </w:numPr>
              <w:spacing w:after="0" w:afterAutospacing="0" w:before="240" w:lineRule="auto"/>
              <w:ind w:left="720" w:hanging="360"/>
              <w:rPr/>
            </w:pPr>
            <w:r w:rsidDel="00000000" w:rsidR="00000000" w:rsidRPr="00000000">
              <w:rPr>
                <w:rtl w:val="0"/>
              </w:rPr>
              <w:t xml:space="preserve">When you sign in to your business applications using your laptop or mobile device, you’ll be prompted to enroll in Okta. After you enroll, you'll receive an enrollment confirmation email. </w:t>
            </w:r>
          </w:p>
          <w:p w:rsidR="00000000" w:rsidDel="00000000" w:rsidP="00000000" w:rsidRDefault="00000000" w:rsidRPr="00000000" w14:paraId="0000005C">
            <w:pPr>
              <w:numPr>
                <w:ilvl w:val="0"/>
                <w:numId w:val="7"/>
              </w:numPr>
              <w:spacing w:after="240" w:before="0" w:beforeAutospacing="0" w:lineRule="auto"/>
              <w:ind w:left="720" w:hanging="360"/>
              <w:rPr/>
            </w:pPr>
            <w:r w:rsidDel="00000000" w:rsidR="00000000" w:rsidRPr="00000000">
              <w:rPr>
                <w:rtl w:val="0"/>
              </w:rPr>
              <w:t xml:space="preserve">After enrollment, you can sign in to a new dashboard to access your applications. </w:t>
            </w:r>
          </w:p>
          <w:p w:rsidR="00000000" w:rsidDel="00000000" w:rsidP="00000000" w:rsidRDefault="00000000" w:rsidRPr="00000000" w14:paraId="0000005D">
            <w:pPr>
              <w:rPr/>
            </w:pPr>
            <w:r w:rsidDel="00000000" w:rsidR="00000000" w:rsidRPr="00000000">
              <w:rPr>
                <w:rtl w:val="0"/>
              </w:rPr>
              <w:t xml:space="preserve">Review the attached q</w:t>
            </w:r>
            <w:r w:rsidDel="00000000" w:rsidR="00000000" w:rsidRPr="00000000">
              <w:rPr>
                <w:rtl w:val="0"/>
              </w:rPr>
              <w:t xml:space="preserve">uick reference guides (QRGs)</w:t>
            </w:r>
            <w:r w:rsidDel="00000000" w:rsidR="00000000" w:rsidRPr="00000000">
              <w:rPr>
                <w:rtl w:val="0"/>
              </w:rPr>
              <w:t xml:space="preserve"> for enrollment instructions and the Okta FAQ for Okta-related information. </w:t>
            </w:r>
            <w:r w:rsidDel="00000000" w:rsidR="00000000" w:rsidRPr="00000000">
              <w:rPr>
                <w:color w:val="ff0000"/>
                <w:rtl w:val="0"/>
              </w:rPr>
              <w:t xml:space="preserve">&lt;Attach Okta FAQ and QRGs with this email.&gt; </w:t>
            </w: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t xml:space="preserve">If you have any questions or need additional assistance with the enrollment process,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sz w:val="20"/>
                <w:szCs w:val="20"/>
              </w:rPr>
            </w:pPr>
            <w:r w:rsidDel="00000000" w:rsidR="00000000" w:rsidRPr="00000000">
              <w:rPr>
                <w:rtl w:val="0"/>
              </w:rPr>
            </w:r>
          </w:p>
        </w:tc>
      </w:tr>
    </w:tbl>
    <w:p w:rsidR="00000000" w:rsidDel="00000000" w:rsidP="00000000" w:rsidRDefault="00000000" w:rsidRPr="00000000" w14:paraId="00000062">
      <w:pPr>
        <w:pStyle w:val="Heading2"/>
        <w:shd w:fill="ffffff" w:val="clear"/>
        <w:spacing w:after="340" w:before="340" w:lineRule="auto"/>
        <w:ind w:left="0" w:firstLine="0"/>
        <w:rPr>
          <w:sz w:val="32"/>
          <w:szCs w:val="32"/>
        </w:rPr>
      </w:pPr>
      <w:bookmarkStart w:colFirst="0" w:colLast="0" w:name="_kbao95jqj3ft" w:id="9"/>
      <w:bookmarkEnd w:id="9"/>
      <w:r w:rsidDel="00000000" w:rsidR="00000000" w:rsidRPr="00000000">
        <w:rPr>
          <w:rtl w:val="0"/>
        </w:rPr>
      </w:r>
    </w:p>
    <w:p w:rsidR="00000000" w:rsidDel="00000000" w:rsidP="00000000" w:rsidRDefault="00000000" w:rsidRPr="00000000" w14:paraId="00000063">
      <w:pPr>
        <w:pStyle w:val="Heading2"/>
        <w:shd w:fill="ffffff" w:val="clear"/>
        <w:spacing w:after="340" w:before="340" w:lineRule="auto"/>
        <w:ind w:left="0" w:firstLine="0"/>
        <w:rPr>
          <w:sz w:val="32"/>
          <w:szCs w:val="32"/>
        </w:rPr>
      </w:pPr>
      <w:bookmarkStart w:colFirst="0" w:colLast="0" w:name="_313xbu1vlagj" w:id="10"/>
      <w:bookmarkEnd w:id="10"/>
      <w:r w:rsidDel="00000000" w:rsidR="00000000" w:rsidRPr="00000000">
        <w:br w:type="page"/>
      </w:r>
      <w:r w:rsidDel="00000000" w:rsidR="00000000" w:rsidRPr="00000000">
        <w:rPr>
          <w:rtl w:val="0"/>
        </w:rPr>
      </w:r>
    </w:p>
    <w:p w:rsidR="00000000" w:rsidDel="00000000" w:rsidP="00000000" w:rsidRDefault="00000000" w:rsidRPr="00000000" w14:paraId="00000064">
      <w:pPr>
        <w:pStyle w:val="Heading2"/>
        <w:shd w:fill="ffffff" w:val="clear"/>
        <w:spacing w:after="340" w:before="340" w:lineRule="auto"/>
        <w:ind w:left="0" w:firstLine="0"/>
        <w:rPr>
          <w:sz w:val="32"/>
          <w:szCs w:val="32"/>
        </w:rPr>
      </w:pPr>
      <w:bookmarkStart w:colFirst="0" w:colLast="0" w:name="_7w4l8lq8ycfl" w:id="11"/>
      <w:bookmarkEnd w:id="11"/>
      <w:r w:rsidDel="00000000" w:rsidR="00000000" w:rsidRPr="00000000">
        <w:rPr>
          <w:sz w:val="32"/>
          <w:szCs w:val="32"/>
          <w:rtl w:val="0"/>
        </w:rPr>
        <w:t xml:space="preserve">Okta Single Sign-On is here</w:t>
      </w:r>
    </w:p>
    <w:p w:rsidR="00000000" w:rsidDel="00000000" w:rsidP="00000000" w:rsidRDefault="00000000" w:rsidRPr="00000000" w14:paraId="00000065">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6D">
            <w:pPr>
              <w:rPr/>
            </w:pPr>
            <w:r w:rsidDel="00000000" w:rsidR="00000000" w:rsidRPr="00000000">
              <w:rPr>
                <w:rtl w:val="0"/>
              </w:rPr>
              <w:t xml:space="preserve">ACTION REQUIRED: Okta Single Sign-On is here! </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06E">
            <w:pPr>
              <w:rPr/>
            </w:pPr>
            <w:r w:rsidDel="00000000" w:rsidR="00000000" w:rsidRPr="00000000">
              <w:rPr>
                <w:rtl w:val="0"/>
              </w:rPr>
              <w:t xml:space="preserve">Great news! As of </w:t>
            </w:r>
            <w:r w:rsidDel="00000000" w:rsidR="00000000" w:rsidRPr="00000000">
              <w:rPr>
                <w:color w:val="fb0007"/>
                <w:rtl w:val="0"/>
              </w:rPr>
              <w:t xml:space="preserve">&lt;enter date here&gt;</w:t>
            </w:r>
            <w:r w:rsidDel="00000000" w:rsidR="00000000" w:rsidRPr="00000000">
              <w:rPr>
                <w:rtl w:val="0"/>
              </w:rPr>
              <w:t xml:space="preserve">, Okta Single Sign-On (SSO) is ready for use. You will receive an Okta activation email from </w:t>
            </w:r>
            <w:r w:rsidDel="00000000" w:rsidR="00000000" w:rsidRPr="00000000">
              <w:rPr>
                <w:color w:val="fb0007"/>
                <w:rtl w:val="0"/>
              </w:rPr>
              <w:t xml:space="preserve">&lt;enter the from email address&gt;</w:t>
            </w:r>
            <w:r w:rsidDel="00000000" w:rsidR="00000000" w:rsidRPr="00000000">
              <w:rPr>
                <w:rtl w:val="0"/>
              </w:rPr>
              <w:t xml:space="preserve"> with the subject of </w:t>
            </w:r>
            <w:r w:rsidDel="00000000" w:rsidR="00000000" w:rsidRPr="00000000">
              <w:rPr>
                <w:color w:val="fb0007"/>
                <w:rtl w:val="0"/>
              </w:rPr>
              <w:t xml:space="preserve">&lt;enter the subject of mail here&gt;</w:t>
            </w:r>
            <w:r w:rsidDel="00000000" w:rsidR="00000000" w:rsidRPr="00000000">
              <w:rPr>
                <w:rtl w:val="0"/>
              </w:rPr>
              <w:t xml:space="preserve"> for instructions on enrolling. You must</w:t>
            </w:r>
          </w:p>
          <w:p w:rsidR="00000000" w:rsidDel="00000000" w:rsidP="00000000" w:rsidRDefault="00000000" w:rsidRPr="00000000" w14:paraId="0000006F">
            <w:pPr>
              <w:numPr>
                <w:ilvl w:val="0"/>
                <w:numId w:val="3"/>
              </w:numPr>
              <w:spacing w:after="0" w:afterAutospacing="0" w:before="240" w:lineRule="auto"/>
              <w:ind w:left="720" w:hanging="360"/>
              <w:rPr/>
            </w:pPr>
            <w:r w:rsidDel="00000000" w:rsidR="00000000" w:rsidRPr="00000000">
              <w:rPr>
                <w:rtl w:val="0"/>
              </w:rPr>
              <w:t xml:space="preserve">Follow the instructions to activate your account as soon as possible. The activation email expires on </w:t>
            </w:r>
            <w:r w:rsidDel="00000000" w:rsidR="00000000" w:rsidRPr="00000000">
              <w:rPr>
                <w:color w:val="fb0007"/>
                <w:rtl w:val="0"/>
              </w:rPr>
              <w:t xml:space="preserve">&lt;enter date here&gt;</w:t>
            </w:r>
            <w:r w:rsidDel="00000000" w:rsidR="00000000" w:rsidRPr="00000000">
              <w:rPr>
                <w:rtl w:val="0"/>
              </w:rPr>
              <w:t xml:space="preserve">.</w:t>
            </w:r>
          </w:p>
          <w:p w:rsidR="00000000" w:rsidDel="00000000" w:rsidP="00000000" w:rsidRDefault="00000000" w:rsidRPr="00000000" w14:paraId="00000070">
            <w:pPr>
              <w:numPr>
                <w:ilvl w:val="0"/>
                <w:numId w:val="3"/>
              </w:numPr>
              <w:spacing w:after="240" w:before="0" w:beforeAutospacing="0" w:lineRule="auto"/>
              <w:ind w:left="720" w:hanging="360"/>
              <w:rPr/>
            </w:pPr>
            <w:r w:rsidDel="00000000" w:rsidR="00000000" w:rsidRPr="00000000">
              <w:rPr>
                <w:rtl w:val="0"/>
              </w:rPr>
              <w:t xml:space="preserve">After you have completed the activation steps, go to </w:t>
            </w:r>
            <w:r w:rsidDel="00000000" w:rsidR="00000000" w:rsidRPr="00000000">
              <w:rPr>
                <w:color w:val="fb0007"/>
                <w:rtl w:val="0"/>
              </w:rPr>
              <w:t xml:space="preserve">&lt;enter Okta dashboard URL here&gt;</w:t>
            </w:r>
            <w:r w:rsidDel="00000000" w:rsidR="00000000" w:rsidRPr="00000000">
              <w:rPr>
                <w:rtl w:val="0"/>
              </w:rPr>
              <w:t xml:space="preserve">.  You’ll be prompted to log in to your Okta dashboard to access your assigned applications.</w:t>
            </w:r>
          </w:p>
          <w:p w:rsidR="00000000" w:rsidDel="00000000" w:rsidP="00000000" w:rsidRDefault="00000000" w:rsidRPr="00000000" w14:paraId="00000071">
            <w:pPr>
              <w:rPr/>
            </w:pPr>
            <w:r w:rsidDel="00000000" w:rsidR="00000000" w:rsidRPr="00000000">
              <w:rPr>
                <w:rtl w:val="0"/>
              </w:rPr>
              <w:t xml:space="preserve">Review the attached q</w:t>
            </w:r>
            <w:r w:rsidDel="00000000" w:rsidR="00000000" w:rsidRPr="00000000">
              <w:rPr>
                <w:rtl w:val="0"/>
              </w:rPr>
              <w:t xml:space="preserve">uick reference guides (QRGs)</w:t>
            </w:r>
            <w:r w:rsidDel="00000000" w:rsidR="00000000" w:rsidRPr="00000000">
              <w:rPr>
                <w:rtl w:val="0"/>
              </w:rPr>
              <w:t xml:space="preserve"> for enrollment instructions and the Okta FAQ for Okta-related information. </w:t>
            </w:r>
            <w:r w:rsidDel="00000000" w:rsidR="00000000" w:rsidRPr="00000000">
              <w:rPr>
                <w:color w:val="ff0000"/>
                <w:rtl w:val="0"/>
              </w:rPr>
              <w:t xml:space="preserve">&lt;Attach Okta FAQ and QRGs with this email.&gt; </w:t>
            </w: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t xml:space="preserve">If you have any questions or need additional assistance with the enrollment process,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p>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rtl w:val="0"/>
              </w:rPr>
            </w:r>
          </w:p>
        </w:tc>
      </w:tr>
    </w:tbl>
    <w:p w:rsidR="00000000" w:rsidDel="00000000" w:rsidP="00000000" w:rsidRDefault="00000000" w:rsidRPr="00000000" w14:paraId="00000076">
      <w:pPr>
        <w:rPr>
          <w:sz w:val="22"/>
          <w:szCs w:val="22"/>
        </w:rPr>
      </w:pPr>
      <w:r w:rsidDel="00000000" w:rsidR="00000000" w:rsidRPr="00000000">
        <w:rPr>
          <w:rtl w:val="0"/>
        </w:rPr>
      </w:r>
    </w:p>
    <w:p w:rsidR="00000000" w:rsidDel="00000000" w:rsidP="00000000" w:rsidRDefault="00000000" w:rsidRPr="00000000" w14:paraId="00000077">
      <w:pPr>
        <w:pStyle w:val="Heading2"/>
        <w:shd w:fill="ffffff" w:val="clear"/>
        <w:spacing w:after="340" w:before="340" w:lineRule="auto"/>
        <w:ind w:left="0" w:firstLine="0"/>
        <w:rPr>
          <w:sz w:val="32"/>
          <w:szCs w:val="32"/>
        </w:rPr>
      </w:pPr>
      <w:bookmarkStart w:colFirst="0" w:colLast="0" w:name="_i3d278x1o4e0" w:id="12"/>
      <w:bookmarkEnd w:id="12"/>
      <w:r w:rsidDel="00000000" w:rsidR="00000000" w:rsidRPr="00000000">
        <w:br w:type="page"/>
      </w:r>
      <w:r w:rsidDel="00000000" w:rsidR="00000000" w:rsidRPr="00000000">
        <w:rPr>
          <w:rtl w:val="0"/>
        </w:rPr>
      </w:r>
    </w:p>
    <w:p w:rsidR="00000000" w:rsidDel="00000000" w:rsidP="00000000" w:rsidRDefault="00000000" w:rsidRPr="00000000" w14:paraId="00000078">
      <w:pPr>
        <w:pStyle w:val="Heading2"/>
        <w:shd w:fill="ffffff" w:val="clear"/>
        <w:spacing w:after="340" w:before="340" w:lineRule="auto"/>
        <w:ind w:left="0" w:firstLine="0"/>
        <w:rPr>
          <w:sz w:val="32"/>
          <w:szCs w:val="32"/>
        </w:rPr>
      </w:pPr>
      <w:bookmarkStart w:colFirst="0" w:colLast="0" w:name="_6vzp97c4l03c" w:id="13"/>
      <w:bookmarkEnd w:id="13"/>
      <w:r w:rsidDel="00000000" w:rsidR="00000000" w:rsidRPr="00000000">
        <w:rPr>
          <w:sz w:val="32"/>
          <w:szCs w:val="32"/>
          <w:rtl w:val="0"/>
        </w:rPr>
        <w:t xml:space="preserve">Reminder to enroll in Single Sign-On</w:t>
      </w:r>
    </w:p>
    <w:p w:rsidR="00000000" w:rsidDel="00000000" w:rsidP="00000000" w:rsidRDefault="00000000" w:rsidRPr="00000000" w14:paraId="00000079">
      <w:pPr>
        <w:rPr/>
      </w:pPr>
      <w:r w:rsidDel="00000000" w:rsidR="00000000" w:rsidRPr="00000000">
        <w:rPr>
          <w:rtl w:val="0"/>
        </w:rPr>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81">
            <w:pPr>
              <w:rPr/>
            </w:pPr>
            <w:r w:rsidDel="00000000" w:rsidR="00000000" w:rsidRPr="00000000">
              <w:rPr>
                <w:rtl w:val="0"/>
              </w:rPr>
              <w:t xml:space="preserve">URGENT ACTION REQUIRED:  Enroll in the Single Sign-On process</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082">
            <w:pPr>
              <w:rPr/>
            </w:pPr>
            <w:r w:rsidDel="00000000" w:rsidR="00000000" w:rsidRPr="00000000">
              <w:rPr>
                <w:rtl w:val="0"/>
              </w:rPr>
              <w:t xml:space="preserve">You haven’t enrolled in Okta Single Sign-On (SSO). You must complete the enrollment process to continue accessing your applications before your enrollment email expires. </w:t>
            </w:r>
          </w:p>
          <w:p w:rsidR="00000000" w:rsidDel="00000000" w:rsidP="00000000" w:rsidRDefault="00000000" w:rsidRPr="00000000" w14:paraId="00000083">
            <w:pPr>
              <w:rPr/>
            </w:pPr>
            <w:r w:rsidDel="00000000" w:rsidR="00000000" w:rsidRPr="00000000">
              <w:rPr>
                <w:rtl w:val="0"/>
              </w:rPr>
              <w:t xml:space="preserve">Review the enrollment email sent on </w:t>
            </w:r>
            <w:r w:rsidDel="00000000" w:rsidR="00000000" w:rsidRPr="00000000">
              <w:rPr>
                <w:color w:val="fb0007"/>
                <w:rtl w:val="0"/>
              </w:rPr>
              <w:t xml:space="preserve">&lt;enter date&gt;</w:t>
            </w:r>
            <w:r w:rsidDel="00000000" w:rsidR="00000000" w:rsidRPr="00000000">
              <w:rPr>
                <w:rtl w:val="0"/>
              </w:rPr>
              <w:t xml:space="preserve"> from </w:t>
            </w:r>
            <w:r w:rsidDel="00000000" w:rsidR="00000000" w:rsidRPr="00000000">
              <w:rPr>
                <w:color w:val="fb0007"/>
                <w:rtl w:val="0"/>
              </w:rPr>
              <w:t xml:space="preserve">&lt;enter from email address&gt; </w:t>
            </w:r>
            <w:r w:rsidDel="00000000" w:rsidR="00000000" w:rsidRPr="00000000">
              <w:rPr>
                <w:rtl w:val="0"/>
              </w:rPr>
              <w:t xml:space="preserve">to activate your account.  </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t xml:space="preserve">If you didn’t receive the email or have additional questions, contact </w:t>
            </w:r>
            <w:r w:rsidDel="00000000" w:rsidR="00000000" w:rsidRPr="00000000">
              <w:rPr>
                <w:color w:val="fb0007"/>
                <w:rtl w:val="0"/>
              </w:rPr>
              <w:t xml:space="preserve">&lt;</w:t>
            </w:r>
            <w:r w:rsidDel="00000000" w:rsidR="00000000" w:rsidRPr="00000000">
              <w:rPr>
                <w:color w:val="fb0007"/>
                <w:rtl w:val="0"/>
              </w:rPr>
              <w:t xml:space="preserve">enter</w:t>
            </w:r>
            <w:r w:rsidDel="00000000" w:rsidR="00000000" w:rsidRPr="00000000">
              <w:rPr>
                <w:color w:val="fb0007"/>
                <w:rtl w:val="0"/>
              </w:rPr>
              <w:t xml:space="preserve"> help desk info for your organization&gt;</w:t>
            </w:r>
            <w:r w:rsidDel="00000000" w:rsidR="00000000" w:rsidRPr="00000000">
              <w:rPr>
                <w:rtl w:val="0"/>
              </w:rPr>
              <w:t xml:space="preserve">.</w:t>
            </w:r>
          </w:p>
          <w:p w:rsidR="00000000" w:rsidDel="00000000" w:rsidP="00000000" w:rsidRDefault="00000000" w:rsidRPr="00000000" w14:paraId="00000086">
            <w:pPr>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t xml:space="preserve">Review the attached q</w:t>
            </w:r>
            <w:r w:rsidDel="00000000" w:rsidR="00000000" w:rsidRPr="00000000">
              <w:rPr>
                <w:rtl w:val="0"/>
              </w:rPr>
              <w:t xml:space="preserve">uick reference guides (QRGs)</w:t>
            </w:r>
            <w:r w:rsidDel="00000000" w:rsidR="00000000" w:rsidRPr="00000000">
              <w:rPr>
                <w:rtl w:val="0"/>
              </w:rPr>
              <w:t xml:space="preserve"> for enrollment instructions and the Okta FAQ for Okta-related information. </w:t>
            </w:r>
            <w:r w:rsidDel="00000000" w:rsidR="00000000" w:rsidRPr="00000000">
              <w:rPr>
                <w:color w:val="ff0000"/>
                <w:rtl w:val="0"/>
              </w:rPr>
              <w:t xml:space="preserve">&lt;Attach Okta FAQ and QRGs with this email.&gt; </w:t>
            </w:r>
            <w:r w:rsidDel="00000000" w:rsidR="00000000" w:rsidRPr="00000000">
              <w:rPr>
                <w:rtl w:val="0"/>
              </w:rPr>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sz w:val="20"/>
                <w:szCs w:val="20"/>
              </w:rPr>
            </w:pPr>
            <w:r w:rsidDel="00000000" w:rsidR="00000000" w:rsidRPr="00000000">
              <w:rPr>
                <w:rtl w:val="0"/>
              </w:rPr>
            </w:r>
          </w:p>
        </w:tc>
      </w:tr>
    </w:tbl>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sz w:val="22"/>
          <w:szCs w:val="22"/>
        </w:rPr>
      </w:pPr>
      <w:r w:rsidDel="00000000" w:rsidR="00000000" w:rsidRPr="00000000">
        <w:rPr>
          <w:rtl w:val="0"/>
        </w:rPr>
      </w:r>
    </w:p>
    <w:p w:rsidR="00000000" w:rsidDel="00000000" w:rsidP="00000000" w:rsidRDefault="00000000" w:rsidRPr="00000000" w14:paraId="0000008C">
      <w:pPr>
        <w:ind w:left="540" w:firstLine="0"/>
        <w:rPr>
          <w:sz w:val="22"/>
          <w:szCs w:val="22"/>
        </w:rPr>
      </w:pPr>
      <w:r w:rsidDel="00000000" w:rsidR="00000000" w:rsidRPr="00000000">
        <w:rPr>
          <w:rtl w:val="0"/>
        </w:rPr>
      </w:r>
    </w:p>
    <w:p w:rsidR="00000000" w:rsidDel="00000000" w:rsidP="00000000" w:rsidRDefault="00000000" w:rsidRPr="00000000" w14:paraId="0000008D">
      <w:pPr>
        <w:pStyle w:val="Heading1"/>
        <w:spacing w:before="480" w:lineRule="auto"/>
        <w:ind w:right="0"/>
        <w:rPr/>
      </w:pPr>
      <w:bookmarkStart w:colFirst="0" w:colLast="0" w:name="_sdqo39cmdwl5" w:id="14"/>
      <w:bookmarkEnd w:id="14"/>
      <w:r w:rsidDel="00000000" w:rsidR="00000000" w:rsidRPr="00000000">
        <w:br w:type="page"/>
      </w:r>
      <w:r w:rsidDel="00000000" w:rsidR="00000000" w:rsidRPr="00000000">
        <w:rPr>
          <w:rtl w:val="0"/>
        </w:rPr>
      </w:r>
    </w:p>
    <w:p w:rsidR="00000000" w:rsidDel="00000000" w:rsidP="00000000" w:rsidRDefault="00000000" w:rsidRPr="00000000" w14:paraId="0000008E">
      <w:pPr>
        <w:pStyle w:val="Heading1"/>
        <w:spacing w:before="480" w:lineRule="auto"/>
        <w:ind w:right="0"/>
        <w:rPr/>
      </w:pPr>
      <w:bookmarkStart w:colFirst="0" w:colLast="0" w:name="_cspf97ehpd0t" w:id="15"/>
      <w:bookmarkEnd w:id="15"/>
      <w:r w:rsidDel="00000000" w:rsidR="00000000" w:rsidRPr="00000000">
        <w:rPr>
          <w:rtl w:val="0"/>
        </w:rPr>
        <w:t xml:space="preserve">Multi-Factor Authentication Email Templates</w:t>
      </w:r>
    </w:p>
    <w:p w:rsidR="00000000" w:rsidDel="00000000" w:rsidP="00000000" w:rsidRDefault="00000000" w:rsidRPr="00000000" w14:paraId="0000008F">
      <w:pPr>
        <w:spacing w:after="240" w:before="240" w:lineRule="auto"/>
        <w:rPr/>
      </w:pPr>
      <w:r w:rsidDel="00000000" w:rsidR="00000000" w:rsidRPr="00000000">
        <w:rPr>
          <w:rtl w:val="0"/>
        </w:rPr>
        <w:t xml:space="preserve">Use the following email templates to inform users about upcoming Okta Multi-Factor Authentication (MFA) updates. </w:t>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3630"/>
        <w:gridCol w:w="3120"/>
        <w:tblGridChange w:id="0">
          <w:tblGrid>
            <w:gridCol w:w="2610"/>
            <w:gridCol w:w="363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jc w:val="center"/>
              <w:rPr>
                <w:b w:val="1"/>
              </w:rPr>
            </w:pPr>
            <w:r w:rsidDel="00000000" w:rsidR="00000000" w:rsidRPr="00000000">
              <w:rPr>
                <w:b w:val="1"/>
                <w:rtl w:val="0"/>
              </w:rPr>
              <w:t xml:space="preserve">Email Template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jc w:val="center"/>
              <w:rPr>
                <w:b w:val="1"/>
              </w:rPr>
            </w:pPr>
            <w:r w:rsidDel="00000000" w:rsidR="00000000" w:rsidRPr="00000000">
              <w:rPr>
                <w:b w:val="1"/>
                <w:rtl w:val="0"/>
              </w:rPr>
              <w:t xml:space="preserve">Purpose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jc w:val="center"/>
              <w:rPr>
                <w:b w:val="1"/>
              </w:rPr>
            </w:pPr>
            <w:r w:rsidDel="00000000" w:rsidR="00000000" w:rsidRPr="00000000">
              <w:rPr>
                <w:b w:val="1"/>
                <w:rtl w:val="0"/>
              </w:rPr>
              <w:t xml:space="preserve">Recommended Timeline to send this email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3">
            <w:pPr>
              <w:rPr/>
            </w:pPr>
            <w:hyperlink w:anchor="_nn6pyibmqnpp">
              <w:r w:rsidDel="00000000" w:rsidR="00000000" w:rsidRPr="00000000">
                <w:rPr>
                  <w:color w:val="1155cc"/>
                  <w:u w:val="single"/>
                  <w:rtl w:val="0"/>
                </w:rPr>
                <w:t xml:space="preserve">Introducing Okta MFA</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rPr/>
            </w:pPr>
            <w:r w:rsidDel="00000000" w:rsidR="00000000" w:rsidRPr="00000000">
              <w:rPr>
                <w:rtl w:val="0"/>
              </w:rPr>
              <w:t xml:space="preserve">Introduces Okta and MFA to prepare end users for upcoming Okta-related changes. </w:t>
            </w:r>
          </w:p>
          <w:p w:rsidR="00000000" w:rsidDel="00000000" w:rsidP="00000000" w:rsidRDefault="00000000" w:rsidRPr="00000000" w14:paraId="00000095">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6">
            <w:pPr>
              <w:rPr/>
            </w:pPr>
            <w:r w:rsidDel="00000000" w:rsidR="00000000" w:rsidRPr="00000000">
              <w:rPr>
                <w:rtl w:val="0"/>
              </w:rPr>
              <w:t xml:space="preserve">Send 30-45 days before the Okta Go-Live event.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7">
            <w:pPr>
              <w:rPr/>
            </w:pPr>
            <w:hyperlink w:anchor="_n95kaf4gm2c6">
              <w:r w:rsidDel="00000000" w:rsidR="00000000" w:rsidRPr="00000000">
                <w:rPr>
                  <w:color w:val="1155cc"/>
                  <w:u w:val="single"/>
                  <w:rtl w:val="0"/>
                </w:rPr>
                <w:t xml:space="preserve">MFA is coming—set your MFA and security preferences</w:t>
              </w:r>
            </w:hyperlink>
            <w:r w:rsidDel="00000000" w:rsidR="00000000" w:rsidRPr="00000000">
              <w:rPr>
                <w:rtl w:val="0"/>
              </w:rPr>
            </w:r>
          </w:p>
          <w:p w:rsidR="00000000" w:rsidDel="00000000" w:rsidP="00000000" w:rsidRDefault="00000000" w:rsidRPr="00000000" w14:paraId="00000098">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rPr/>
            </w:pPr>
            <w:r w:rsidDel="00000000" w:rsidR="00000000" w:rsidRPr="00000000">
              <w:rPr>
                <w:rtl w:val="0"/>
              </w:rPr>
              <w:t xml:space="preserve">Explains how Okta implementation will affect how your end users access their applications. </w:t>
            </w:r>
          </w:p>
          <w:p w:rsidR="00000000" w:rsidDel="00000000" w:rsidP="00000000" w:rsidRDefault="00000000" w:rsidRPr="00000000" w14:paraId="0000009A">
            <w:pPr>
              <w:rPr/>
            </w:pPr>
            <w:r w:rsidDel="00000000" w:rsidR="00000000" w:rsidRPr="00000000">
              <w:rPr>
                <w:rtl w:val="0"/>
              </w:rPr>
            </w:r>
          </w:p>
          <w:p w:rsidR="00000000" w:rsidDel="00000000" w:rsidP="00000000" w:rsidRDefault="00000000" w:rsidRPr="00000000" w14:paraId="0000009B">
            <w:pPr>
              <w:rPr/>
            </w:pPr>
            <w:r w:rsidDel="00000000" w:rsidR="00000000" w:rsidRPr="00000000">
              <w:rPr>
                <w:rtl w:val="0"/>
              </w:rPr>
              <w:t xml:space="preserve">We recommend that admins review available quick reference guides (QRGs), customize QRGs for your deployment, and send QRGs with this email.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9C">
            <w:pPr>
              <w:rPr/>
            </w:pPr>
            <w:r w:rsidDel="00000000" w:rsidR="00000000" w:rsidRPr="00000000">
              <w:rPr>
                <w:rtl w:val="0"/>
              </w:rPr>
              <w:t xml:space="preserve">Send two weeks before the Okta deployment. </w:t>
            </w:r>
          </w:p>
          <w:p w:rsidR="00000000" w:rsidDel="00000000" w:rsidP="00000000" w:rsidRDefault="00000000" w:rsidRPr="00000000" w14:paraId="0000009D">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E">
            <w:pPr>
              <w:rPr/>
            </w:pPr>
            <w:hyperlink w:anchor="_g69fua1w3hou">
              <w:r w:rsidDel="00000000" w:rsidR="00000000" w:rsidRPr="00000000">
                <w:rPr>
                  <w:color w:val="1155cc"/>
                  <w:u w:val="single"/>
                  <w:rtl w:val="0"/>
                </w:rPr>
                <w:t xml:space="preserve">MFA is here</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F">
            <w:pPr>
              <w:rPr/>
            </w:pPr>
            <w:r w:rsidDel="00000000" w:rsidR="00000000" w:rsidRPr="00000000">
              <w:rPr>
                <w:rtl w:val="0"/>
              </w:rPr>
              <w:t xml:space="preserve">Informs end users that the  Okta deployment is complete and reminds them to enroll if they haven’t enrolled. </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rPr/>
            </w:pPr>
            <w:r w:rsidDel="00000000" w:rsidR="00000000" w:rsidRPr="00000000">
              <w:rPr>
                <w:rtl w:val="0"/>
              </w:rPr>
              <w:t xml:space="preserve">Send when the Okta deployment is complete. </w:t>
            </w:r>
          </w:p>
          <w:p w:rsidR="00000000" w:rsidDel="00000000" w:rsidP="00000000" w:rsidRDefault="00000000" w:rsidRPr="00000000" w14:paraId="000000A1">
            <w:pPr>
              <w:rPr/>
            </w:pPr>
            <w:r w:rsidDel="00000000" w:rsidR="00000000" w:rsidRPr="00000000">
              <w:rPr>
                <w:rtl w:val="0"/>
              </w:rPr>
            </w:r>
          </w:p>
        </w:tc>
      </w:tr>
    </w:tbl>
    <w:p w:rsidR="00000000" w:rsidDel="00000000" w:rsidP="00000000" w:rsidRDefault="00000000" w:rsidRPr="00000000" w14:paraId="000000A2">
      <w:pPr>
        <w:spacing w:after="240" w:before="240" w:lineRule="auto"/>
        <w:rPr>
          <w:rFonts w:ascii="Arial" w:cs="Arial" w:eastAsia="Arial" w:hAnsi="Arial"/>
          <w:sz w:val="22"/>
          <w:szCs w:val="22"/>
        </w:rPr>
      </w:pPr>
      <w:r w:rsidDel="00000000" w:rsidR="00000000" w:rsidRPr="00000000">
        <w:rPr>
          <w:rtl w:val="0"/>
        </w:rPr>
      </w:r>
    </w:p>
    <w:p w:rsidR="00000000" w:rsidDel="00000000" w:rsidP="00000000" w:rsidRDefault="00000000" w:rsidRPr="00000000" w14:paraId="000000A3">
      <w:pPr>
        <w:pStyle w:val="Heading2"/>
        <w:shd w:fill="ffffff" w:val="clear"/>
        <w:spacing w:after="340" w:before="340" w:lineRule="auto"/>
        <w:ind w:left="0" w:firstLine="0"/>
        <w:rPr>
          <w:sz w:val="32"/>
          <w:szCs w:val="32"/>
        </w:rPr>
      </w:pPr>
      <w:bookmarkStart w:colFirst="0" w:colLast="0" w:name="_owfshmdrw81l" w:id="16"/>
      <w:bookmarkEnd w:id="16"/>
      <w:r w:rsidDel="00000000" w:rsidR="00000000" w:rsidRPr="00000000">
        <w:br w:type="page"/>
      </w:r>
      <w:r w:rsidDel="00000000" w:rsidR="00000000" w:rsidRPr="00000000">
        <w:rPr>
          <w:rtl w:val="0"/>
        </w:rPr>
      </w:r>
    </w:p>
    <w:p w:rsidR="00000000" w:rsidDel="00000000" w:rsidP="00000000" w:rsidRDefault="00000000" w:rsidRPr="00000000" w14:paraId="000000A4">
      <w:pPr>
        <w:pStyle w:val="Heading2"/>
        <w:shd w:fill="ffffff" w:val="clear"/>
        <w:spacing w:after="340" w:before="340" w:lineRule="auto"/>
        <w:ind w:left="0" w:firstLine="0"/>
        <w:rPr/>
      </w:pPr>
      <w:bookmarkStart w:colFirst="0" w:colLast="0" w:name="_nn6pyibmqnpp" w:id="17"/>
      <w:bookmarkEnd w:id="17"/>
      <w:r w:rsidDel="00000000" w:rsidR="00000000" w:rsidRPr="00000000">
        <w:rPr>
          <w:sz w:val="32"/>
          <w:szCs w:val="32"/>
          <w:rtl w:val="0"/>
        </w:rPr>
        <w:t xml:space="preserve">Introducing Okta MFA</w:t>
      </w:r>
      <w:r w:rsidDel="00000000" w:rsidR="00000000" w:rsidRPr="00000000">
        <w:rPr>
          <w:rtl w:val="0"/>
        </w:rPr>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AC">
            <w:pPr>
              <w:rPr/>
            </w:pPr>
            <w:r w:rsidDel="00000000" w:rsidR="00000000" w:rsidRPr="00000000">
              <w:rPr>
                <w:rtl w:val="0"/>
              </w:rPr>
              <w:t xml:space="preserve">Coming Soon: Multi-Factor Authentication to sign in to your apps</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0AD">
            <w:pPr>
              <w:spacing w:after="180" w:lineRule="auto"/>
              <w:rPr/>
            </w:pPr>
            <w:r w:rsidDel="00000000" w:rsidR="00000000" w:rsidRPr="00000000">
              <w:rPr>
                <w:rtl w:val="0"/>
              </w:rPr>
              <w:t xml:space="preserve">We are adding an extra</w:t>
            </w:r>
            <w:r w:rsidDel="00000000" w:rsidR="00000000" w:rsidRPr="00000000">
              <w:rPr>
                <w:color w:val="040c28"/>
                <w:rtl w:val="0"/>
              </w:rPr>
              <w:t xml:space="preserve"> layer of security to verify an end user's identity when they sign in to business applications by implementing Okta Multi-Factor Authentication (MFA). </w:t>
            </w:r>
            <w:r w:rsidDel="00000000" w:rsidR="00000000" w:rsidRPr="00000000">
              <w:rPr>
                <w:color w:val="040c28"/>
                <w:rtl w:val="0"/>
              </w:rPr>
              <w:t xml:space="preserve">MFA requires you to </w:t>
            </w:r>
            <w:r w:rsidDel="00000000" w:rsidR="00000000" w:rsidRPr="00000000">
              <w:rPr>
                <w:rtl w:val="0"/>
              </w:rPr>
              <w:t xml:space="preserve">authenticate using two independent credentials to verify your identity. </w:t>
            </w:r>
            <w:r w:rsidDel="00000000" w:rsidR="00000000" w:rsidRPr="00000000">
              <w:rPr>
                <w:rtl w:val="0"/>
              </w:rPr>
            </w:r>
          </w:p>
          <w:p w:rsidR="00000000" w:rsidDel="00000000" w:rsidP="00000000" w:rsidRDefault="00000000" w:rsidRPr="00000000" w14:paraId="000000AE">
            <w:pPr>
              <w:spacing w:after="180" w:lineRule="auto"/>
              <w:rPr/>
            </w:pPr>
            <w:r w:rsidDel="00000000" w:rsidR="00000000" w:rsidRPr="00000000">
              <w:rPr>
                <w:color w:val="040c28"/>
                <w:rtl w:val="0"/>
              </w:rPr>
              <w:t xml:space="preserve">We will start implementing MFA</w:t>
            </w:r>
            <w:r w:rsidDel="00000000" w:rsidR="00000000" w:rsidRPr="00000000">
              <w:rPr>
                <w:rtl w:val="0"/>
              </w:rPr>
              <w:t xml:space="preserve"> for </w:t>
            </w:r>
            <w:r w:rsidDel="00000000" w:rsidR="00000000" w:rsidRPr="00000000">
              <w:rPr>
                <w:color w:val="fb0007"/>
                <w:rtl w:val="0"/>
              </w:rPr>
              <w:t xml:space="preserve">&lt;list affected user groups&gt;</w:t>
            </w:r>
            <w:r w:rsidDel="00000000" w:rsidR="00000000" w:rsidRPr="00000000">
              <w:rPr>
                <w:rtl w:val="0"/>
              </w:rPr>
              <w:t xml:space="preserve"> to log in to applications like </w:t>
            </w:r>
            <w:r w:rsidDel="00000000" w:rsidR="00000000" w:rsidRPr="00000000">
              <w:rPr>
                <w:color w:val="fb0007"/>
                <w:rtl w:val="0"/>
              </w:rPr>
              <w:t xml:space="preserve">&lt;list sample Okta integrated applications&gt;</w:t>
            </w:r>
            <w:r w:rsidDel="00000000" w:rsidR="00000000" w:rsidRPr="00000000">
              <w:rPr>
                <w:rtl w:val="0"/>
              </w:rPr>
              <w:t xml:space="preserve">. </w:t>
            </w:r>
          </w:p>
          <w:p w:rsidR="00000000" w:rsidDel="00000000" w:rsidP="00000000" w:rsidRDefault="00000000" w:rsidRPr="00000000" w14:paraId="000000AF">
            <w:pPr>
              <w:spacing w:after="420" w:before="240" w:lineRule="auto"/>
              <w:rPr>
                <w:color w:val="222222"/>
              </w:rPr>
            </w:pPr>
            <w:r w:rsidDel="00000000" w:rsidR="00000000" w:rsidRPr="00000000">
              <w:rPr>
                <w:rtl w:val="0"/>
              </w:rPr>
              <w:t xml:space="preserve">MFA rollout will be </w:t>
            </w:r>
            <w:r w:rsidDel="00000000" w:rsidR="00000000" w:rsidRPr="00000000">
              <w:rPr>
                <w:color w:val="fb0007"/>
                <w:rtl w:val="0"/>
              </w:rPr>
              <w:t xml:space="preserve">&lt;insert details for MFA rollout - phased approach, one-time cutover of everything&gt;</w:t>
            </w:r>
            <w:r w:rsidDel="00000000" w:rsidR="00000000" w:rsidRPr="00000000">
              <w:rPr>
                <w:color w:val="191919"/>
                <w:rtl w:val="0"/>
              </w:rPr>
              <w:t xml:space="preserve">.</w:t>
            </w:r>
            <w:r w:rsidDel="00000000" w:rsidR="00000000" w:rsidRPr="00000000">
              <w:rPr>
                <w:color w:val="fb0007"/>
                <w:rtl w:val="0"/>
              </w:rPr>
              <w:t xml:space="preserve"> </w:t>
            </w:r>
            <w:r w:rsidDel="00000000" w:rsidR="00000000" w:rsidRPr="00000000">
              <w:rPr>
                <w:rtl w:val="0"/>
              </w:rPr>
              <w:t xml:space="preserve">Review the Okta FAQ attached to this email for more details. </w:t>
            </w:r>
            <w:r w:rsidDel="00000000" w:rsidR="00000000" w:rsidRPr="00000000">
              <w:rPr>
                <w:color w:val="ff0000"/>
                <w:rtl w:val="0"/>
              </w:rPr>
              <w:t xml:space="preserve">&lt; Attach the Okta FAQ with this email.&gt; </w:t>
            </w:r>
            <w:r w:rsidDel="00000000" w:rsidR="00000000" w:rsidRPr="00000000">
              <w:rPr>
                <w:rtl w:val="0"/>
              </w:rPr>
            </w:r>
          </w:p>
        </w:tc>
      </w:tr>
    </w:tbl>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pStyle w:val="Heading2"/>
        <w:shd w:fill="ffffff" w:val="clear"/>
        <w:spacing w:after="340" w:before="340" w:lineRule="auto"/>
        <w:ind w:left="0" w:firstLine="0"/>
        <w:rPr>
          <w:sz w:val="32"/>
          <w:szCs w:val="32"/>
        </w:rPr>
      </w:pPr>
      <w:bookmarkStart w:colFirst="0" w:colLast="0" w:name="_c9n2ejspghld" w:id="18"/>
      <w:bookmarkEnd w:id="18"/>
      <w:r w:rsidDel="00000000" w:rsidR="00000000" w:rsidRPr="00000000">
        <w:br w:type="page"/>
      </w:r>
      <w:r w:rsidDel="00000000" w:rsidR="00000000" w:rsidRPr="00000000">
        <w:rPr>
          <w:rtl w:val="0"/>
        </w:rPr>
      </w:r>
    </w:p>
    <w:p w:rsidR="00000000" w:rsidDel="00000000" w:rsidP="00000000" w:rsidRDefault="00000000" w:rsidRPr="00000000" w14:paraId="000000B3">
      <w:pPr>
        <w:pStyle w:val="Heading2"/>
        <w:shd w:fill="ffffff" w:val="clear"/>
        <w:spacing w:after="340" w:before="340" w:lineRule="auto"/>
        <w:ind w:left="0" w:firstLine="0"/>
        <w:rPr/>
      </w:pPr>
      <w:bookmarkStart w:colFirst="0" w:colLast="0" w:name="_n95kaf4gm2c6" w:id="19"/>
      <w:bookmarkEnd w:id="19"/>
      <w:r w:rsidDel="00000000" w:rsidR="00000000" w:rsidRPr="00000000">
        <w:rPr>
          <w:sz w:val="32"/>
          <w:szCs w:val="32"/>
          <w:rtl w:val="0"/>
        </w:rPr>
        <w:t xml:space="preserve">MFA is coming—set your MFA and security preferences</w:t>
      </w:r>
      <w:r w:rsidDel="00000000" w:rsidR="00000000" w:rsidRPr="00000000">
        <w:rPr>
          <w:rtl w:val="0"/>
        </w:rPr>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BB">
            <w:pPr>
              <w:rPr/>
            </w:pPr>
            <w:r w:rsidDel="00000000" w:rsidR="00000000" w:rsidRPr="00000000">
              <w:rPr>
                <w:rtl w:val="0"/>
              </w:rPr>
              <w:t xml:space="preserve">Set up your MFA and security preferences today</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0BC">
            <w:pPr>
              <w:rPr/>
            </w:pPr>
            <w:r w:rsidDel="00000000" w:rsidR="00000000" w:rsidRPr="00000000">
              <w:rPr>
                <w:rtl w:val="0"/>
              </w:rPr>
              <w:t xml:space="preserve">Multi-factor authentication (MFA) lets you access essential business applications securely. </w:t>
            </w:r>
          </w:p>
          <w:p w:rsidR="00000000" w:rsidDel="00000000" w:rsidP="00000000" w:rsidRDefault="00000000" w:rsidRPr="00000000" w14:paraId="000000BD">
            <w:pPr>
              <w:spacing w:after="280" w:lineRule="auto"/>
              <w:rPr/>
            </w:pPr>
            <w:r w:rsidDel="00000000" w:rsidR="00000000" w:rsidRPr="00000000">
              <w:rPr>
                <w:rtl w:val="0"/>
              </w:rPr>
              <w:t xml:space="preserve">You can now set up your MFA preferences, self-service password reset (SSPR) security questions, and recovery options. </w:t>
            </w:r>
          </w:p>
          <w:p w:rsidR="00000000" w:rsidDel="00000000" w:rsidP="00000000" w:rsidRDefault="00000000" w:rsidRPr="00000000" w14:paraId="000000BE">
            <w:pPr>
              <w:spacing w:after="180" w:lineRule="auto"/>
              <w:rPr/>
            </w:pPr>
            <w:r w:rsidDel="00000000" w:rsidR="00000000" w:rsidRPr="00000000">
              <w:rPr>
                <w:rtl w:val="0"/>
              </w:rPr>
              <w:t xml:space="preserve">Set up your MFA preferences, self-service password reset security questions, and password recovery options in the next </w:t>
            </w:r>
            <w:r w:rsidDel="00000000" w:rsidR="00000000" w:rsidRPr="00000000">
              <w:rPr>
                <w:color w:val="fb0007"/>
                <w:rtl w:val="0"/>
              </w:rPr>
              <w:t xml:space="preserve">&lt;insert appropriate timeframe&gt;</w:t>
            </w:r>
            <w:r w:rsidDel="00000000" w:rsidR="00000000" w:rsidRPr="00000000">
              <w:rPr>
                <w:rtl w:val="0"/>
              </w:rPr>
              <w:t xml:space="preserve">. </w:t>
            </w:r>
          </w:p>
          <w:p w:rsidR="00000000" w:rsidDel="00000000" w:rsidP="00000000" w:rsidRDefault="00000000" w:rsidRPr="00000000" w14:paraId="000000BF">
            <w:pPr>
              <w:spacing w:after="180" w:lineRule="auto"/>
              <w:rPr>
                <w:color w:val="191919"/>
              </w:rPr>
            </w:pPr>
            <w:r w:rsidDel="00000000" w:rsidR="00000000" w:rsidRPr="00000000">
              <w:rPr>
                <w:rtl w:val="0"/>
              </w:rPr>
              <w:t xml:space="preserve">In the coming weeks, we will send additional information as we prepare for the Okta integration into </w:t>
            </w:r>
            <w:r w:rsidDel="00000000" w:rsidR="00000000" w:rsidRPr="00000000">
              <w:rPr>
                <w:color w:val="fb0007"/>
                <w:rtl w:val="0"/>
              </w:rPr>
              <w:t xml:space="preserve">&lt;insert applicable applications&gt;</w:t>
            </w:r>
            <w:r w:rsidDel="00000000" w:rsidR="00000000" w:rsidRPr="00000000">
              <w:rPr>
                <w:rtl w:val="0"/>
              </w:rPr>
              <w:t xml:space="preserve">. MFA rollout will be </w:t>
            </w:r>
            <w:r w:rsidDel="00000000" w:rsidR="00000000" w:rsidRPr="00000000">
              <w:rPr>
                <w:color w:val="fb0007"/>
                <w:rtl w:val="0"/>
              </w:rPr>
              <w:t xml:space="preserve">&lt;insert details for MFA rollout - phased approach, one-time cutover of everything&gt;</w:t>
            </w:r>
            <w:r w:rsidDel="00000000" w:rsidR="00000000" w:rsidRPr="00000000">
              <w:rPr>
                <w:color w:val="191919"/>
                <w:rtl w:val="0"/>
              </w:rPr>
              <w:t xml:space="preserve">.</w:t>
            </w:r>
          </w:p>
          <w:p w:rsidR="00000000" w:rsidDel="00000000" w:rsidP="00000000" w:rsidRDefault="00000000" w:rsidRPr="00000000" w14:paraId="000000C0">
            <w:pPr>
              <w:spacing w:after="180" w:lineRule="auto"/>
              <w:rPr/>
            </w:pPr>
            <w:r w:rsidDel="00000000" w:rsidR="00000000" w:rsidRPr="00000000">
              <w:rPr>
                <w:rtl w:val="0"/>
              </w:rPr>
              <w:t xml:space="preserve">Review the attached q</w:t>
            </w:r>
            <w:r w:rsidDel="00000000" w:rsidR="00000000" w:rsidRPr="00000000">
              <w:rPr>
                <w:rtl w:val="0"/>
              </w:rPr>
              <w:t xml:space="preserve">uick reference guides (QRGs)</w:t>
            </w:r>
            <w:r w:rsidDel="00000000" w:rsidR="00000000" w:rsidRPr="00000000">
              <w:rPr>
                <w:rtl w:val="0"/>
              </w:rPr>
              <w:t xml:space="preserve"> for enrollment instructions and the Okta FAQ for Okta-related information. </w:t>
            </w:r>
            <w:r w:rsidDel="00000000" w:rsidR="00000000" w:rsidRPr="00000000">
              <w:rPr>
                <w:color w:val="ff0000"/>
                <w:rtl w:val="0"/>
              </w:rPr>
              <w:t xml:space="preserve">&lt;Attach Okta FAQ and QRGs with this email.&gt; </w:t>
            </w:r>
            <w:r w:rsidDel="00000000" w:rsidR="00000000" w:rsidRPr="00000000">
              <w:rPr>
                <w:rtl w:val="0"/>
              </w:rPr>
            </w:r>
          </w:p>
          <w:p w:rsidR="00000000" w:rsidDel="00000000" w:rsidP="00000000" w:rsidRDefault="00000000" w:rsidRPr="00000000" w14:paraId="000000C1">
            <w:pPr>
              <w:rPr>
                <w:color w:val="222222"/>
              </w:rPr>
            </w:pPr>
            <w:r w:rsidDel="00000000" w:rsidR="00000000" w:rsidRPr="00000000">
              <w:rPr>
                <w:rtl w:val="0"/>
              </w:rPr>
              <w:t xml:space="preserve">If you have any questions or need additional assistance with the enrollment process,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pStyle w:val="Heading2"/>
        <w:shd w:fill="ffffff" w:val="clear"/>
        <w:spacing w:after="340" w:before="340" w:lineRule="auto"/>
        <w:ind w:left="0" w:firstLine="0"/>
        <w:rPr/>
      </w:pPr>
      <w:bookmarkStart w:colFirst="0" w:colLast="0" w:name="_g69fua1w3hou" w:id="20"/>
      <w:bookmarkEnd w:id="20"/>
      <w:r w:rsidDel="00000000" w:rsidR="00000000" w:rsidRPr="00000000">
        <w:rPr>
          <w:sz w:val="32"/>
          <w:szCs w:val="32"/>
          <w:rtl w:val="0"/>
        </w:rPr>
        <w:t xml:space="preserve">Multi-factor authentication is here</w:t>
      </w:r>
      <w:r w:rsidDel="00000000" w:rsidR="00000000" w:rsidRPr="00000000">
        <w:rPr>
          <w:rtl w:val="0"/>
        </w:rPr>
      </w:r>
    </w:p>
    <w:tbl>
      <w:tblPr>
        <w:tblStyle w:val="Table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0CC">
            <w:pPr>
              <w:rPr/>
            </w:pPr>
            <w:r w:rsidDel="00000000" w:rsidR="00000000" w:rsidRPr="00000000">
              <w:rPr>
                <w:rtl w:val="0"/>
              </w:rPr>
              <w:t xml:space="preserve">Okta Multi-Factor Authentication is live! </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0CD">
            <w:pPr>
              <w:rPr/>
            </w:pPr>
            <w:r w:rsidDel="00000000" w:rsidR="00000000" w:rsidRPr="00000000">
              <w:rPr>
                <w:rtl w:val="0"/>
              </w:rPr>
              <w:t xml:space="preserve">As part of our ongoing commitment to the highest standards for security and privacy, you must install Okta MFA to access the following applications: </w:t>
            </w:r>
            <w:r w:rsidDel="00000000" w:rsidR="00000000" w:rsidRPr="00000000">
              <w:rPr>
                <w:color w:val="fb0007"/>
                <w:rtl w:val="0"/>
              </w:rPr>
              <w:t xml:space="preserve">&lt;list applicable applications&gt;</w:t>
            </w:r>
            <w:r w:rsidDel="00000000" w:rsidR="00000000" w:rsidRPr="00000000">
              <w:rPr>
                <w:rtl w:val="0"/>
              </w:rPr>
              <w:t xml:space="preserve">. </w:t>
            </w:r>
          </w:p>
          <w:p w:rsidR="00000000" w:rsidDel="00000000" w:rsidP="00000000" w:rsidRDefault="00000000" w:rsidRPr="00000000" w14:paraId="000000CE">
            <w:pPr>
              <w:rPr/>
            </w:pPr>
            <w:r w:rsidDel="00000000" w:rsidR="00000000" w:rsidRPr="00000000">
              <w:rPr>
                <w:rtl w:val="0"/>
              </w:rPr>
            </w:r>
          </w:p>
          <w:p w:rsidR="00000000" w:rsidDel="00000000" w:rsidP="00000000" w:rsidRDefault="00000000" w:rsidRPr="00000000" w14:paraId="000000CF">
            <w:pPr>
              <w:rPr/>
            </w:pPr>
            <w:r w:rsidDel="00000000" w:rsidR="00000000" w:rsidRPr="00000000">
              <w:rPr>
                <w:rtl w:val="0"/>
              </w:rPr>
              <w:t xml:space="preserve">On or after </w:t>
            </w:r>
            <w:r w:rsidDel="00000000" w:rsidR="00000000" w:rsidRPr="00000000">
              <w:rPr>
                <w:color w:val="fb0007"/>
                <w:rtl w:val="0"/>
              </w:rPr>
              <w:t xml:space="preserve">&lt;enter date&gt;</w:t>
            </w:r>
            <w:r w:rsidDel="00000000" w:rsidR="00000000" w:rsidRPr="00000000">
              <w:rPr>
                <w:rtl w:val="0"/>
              </w:rPr>
              <w:t xml:space="preserve">, when you first sign in to one of the applications listed above, you’ll go through several screens to set up your preferences for MFA and self-service password recovery (SSPR). Specific instructions for signing into your account for the first time have been sent to your email address. </w:t>
            </w:r>
          </w:p>
          <w:p w:rsidR="00000000" w:rsidDel="00000000" w:rsidP="00000000" w:rsidRDefault="00000000" w:rsidRPr="00000000" w14:paraId="000000D0">
            <w:pPr>
              <w:ind w:left="540" w:firstLine="0"/>
              <w:rPr/>
            </w:pPr>
            <w:r w:rsidDel="00000000" w:rsidR="00000000" w:rsidRPr="00000000">
              <w:rPr>
                <w:rtl w:val="0"/>
              </w:rPr>
              <w:t xml:space="preserve"> </w:t>
            </w:r>
          </w:p>
          <w:p w:rsidR="00000000" w:rsidDel="00000000" w:rsidP="00000000" w:rsidRDefault="00000000" w:rsidRPr="00000000" w14:paraId="000000D1">
            <w:pPr>
              <w:rPr/>
            </w:pPr>
            <w:r w:rsidDel="00000000" w:rsidR="00000000" w:rsidRPr="00000000">
              <w:rPr>
                <w:rtl w:val="0"/>
              </w:rPr>
              <w:t xml:space="preserve">If you have set up your MFA preferences, congratulations! As part of the new sign-in process, you’ll be required to use the MFA options you selected during enrollment.</w:t>
            </w:r>
          </w:p>
          <w:p w:rsidR="00000000" w:rsidDel="00000000" w:rsidP="00000000" w:rsidRDefault="00000000" w:rsidRPr="00000000" w14:paraId="000000D2">
            <w:pPr>
              <w:ind w:left="540" w:firstLine="0"/>
              <w:rPr/>
            </w:pPr>
            <w:r w:rsidDel="00000000" w:rsidR="00000000" w:rsidRPr="00000000">
              <w:rPr>
                <w:rtl w:val="0"/>
              </w:rPr>
            </w:r>
          </w:p>
          <w:p w:rsidR="00000000" w:rsidDel="00000000" w:rsidP="00000000" w:rsidRDefault="00000000" w:rsidRPr="00000000" w14:paraId="000000D3">
            <w:pPr>
              <w:rPr/>
            </w:pPr>
            <w:r w:rsidDel="00000000" w:rsidR="00000000" w:rsidRPr="00000000">
              <w:rPr>
                <w:rtl w:val="0"/>
              </w:rPr>
              <w:t xml:space="preserve">If you have not already done so, don’t worry. Setting up your MFA and SSPR preferences is easy.</w:t>
            </w:r>
            <w:r w:rsidDel="00000000" w:rsidR="00000000" w:rsidRPr="00000000">
              <w:rPr>
                <w:rtl w:val="0"/>
              </w:rPr>
              <w:t xml:space="preserve"> Review the attached q</w:t>
            </w:r>
            <w:r w:rsidDel="00000000" w:rsidR="00000000" w:rsidRPr="00000000">
              <w:rPr>
                <w:rtl w:val="0"/>
              </w:rPr>
              <w:t xml:space="preserve">uick reference guides (QRGs)</w:t>
            </w:r>
            <w:r w:rsidDel="00000000" w:rsidR="00000000" w:rsidRPr="00000000">
              <w:rPr>
                <w:rtl w:val="0"/>
              </w:rPr>
              <w:t xml:space="preserve"> for enrollment instructions and the Okta FAQ for Okta-related information. </w:t>
            </w:r>
            <w:r w:rsidDel="00000000" w:rsidR="00000000" w:rsidRPr="00000000">
              <w:rPr>
                <w:color w:val="ff0000"/>
                <w:rtl w:val="0"/>
              </w:rPr>
              <w:t xml:space="preserve">&lt;Attach Okta FAQ and QRGs with this email.&gt; </w:t>
            </w:r>
            <w:r w:rsidDel="00000000" w:rsidR="00000000" w:rsidRPr="00000000">
              <w:rPr>
                <w:rtl w:val="0"/>
              </w:rPr>
            </w:r>
          </w:p>
          <w:p w:rsidR="00000000" w:rsidDel="00000000" w:rsidP="00000000" w:rsidRDefault="00000000" w:rsidRPr="00000000" w14:paraId="000000D4">
            <w:pPr>
              <w:rPr/>
            </w:pPr>
            <w:r w:rsidDel="00000000" w:rsidR="00000000" w:rsidRPr="00000000">
              <w:rPr>
                <w:rtl w:val="0"/>
              </w:rPr>
            </w:r>
          </w:p>
          <w:p w:rsidR="00000000" w:rsidDel="00000000" w:rsidP="00000000" w:rsidRDefault="00000000" w:rsidRPr="00000000" w14:paraId="000000D5">
            <w:pPr>
              <w:rPr>
                <w:color w:val="222222"/>
                <w:sz w:val="22"/>
                <w:szCs w:val="22"/>
              </w:rPr>
            </w:pPr>
            <w:r w:rsidDel="00000000" w:rsidR="00000000" w:rsidRPr="00000000">
              <w:rPr>
                <w:rtl w:val="0"/>
              </w:rPr>
              <w:t xml:space="preserve">If you have any questions or need additional assistance with the enrollment process,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0D7">
      <w:pPr>
        <w:pStyle w:val="Heading1"/>
        <w:spacing w:after="240" w:before="240" w:lineRule="auto"/>
        <w:ind w:right="0"/>
        <w:rPr/>
      </w:pPr>
      <w:bookmarkStart w:colFirst="0" w:colLast="0" w:name="_vncffvetsjuk" w:id="21"/>
      <w:bookmarkEnd w:id="21"/>
      <w:r w:rsidDel="00000000" w:rsidR="00000000" w:rsidRPr="00000000">
        <w:br w:type="page"/>
      </w:r>
      <w:r w:rsidDel="00000000" w:rsidR="00000000" w:rsidRPr="00000000">
        <w:rPr>
          <w:rtl w:val="0"/>
        </w:rPr>
      </w:r>
    </w:p>
    <w:p w:rsidR="00000000" w:rsidDel="00000000" w:rsidP="00000000" w:rsidRDefault="00000000" w:rsidRPr="00000000" w14:paraId="000000D8">
      <w:pPr>
        <w:pStyle w:val="Heading1"/>
        <w:spacing w:after="240" w:before="240" w:lineRule="auto"/>
        <w:ind w:right="0"/>
        <w:rPr/>
      </w:pPr>
      <w:bookmarkStart w:colFirst="0" w:colLast="0" w:name="_rbomh9va7j2i" w:id="22"/>
      <w:bookmarkEnd w:id="22"/>
      <w:r w:rsidDel="00000000" w:rsidR="00000000" w:rsidRPr="00000000">
        <w:rPr>
          <w:rtl w:val="0"/>
        </w:rPr>
        <w:t xml:space="preserve">Okta Identity Engine</w:t>
      </w:r>
    </w:p>
    <w:p w:rsidR="00000000" w:rsidDel="00000000" w:rsidP="00000000" w:rsidRDefault="00000000" w:rsidRPr="00000000" w14:paraId="000000D9">
      <w:pPr>
        <w:spacing w:after="240" w:before="240" w:lineRule="auto"/>
        <w:rPr/>
      </w:pPr>
      <w:r w:rsidDel="00000000" w:rsidR="00000000" w:rsidRPr="00000000">
        <w:rPr>
          <w:rtl w:val="0"/>
        </w:rPr>
        <w:t xml:space="preserve">Use the following email templates to inform users about upcoming Okta Identify Engine (OIE) updates. </w:t>
      </w:r>
    </w:p>
    <w:tbl>
      <w:tblPr>
        <w:tblStyle w:val="Table1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3630"/>
        <w:gridCol w:w="3120"/>
        <w:tblGridChange w:id="0">
          <w:tblGrid>
            <w:gridCol w:w="2610"/>
            <w:gridCol w:w="3630"/>
            <w:gridCol w:w="31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A">
            <w:pPr>
              <w:widowControl w:val="0"/>
              <w:spacing w:line="240" w:lineRule="auto"/>
              <w:jc w:val="center"/>
              <w:rPr>
                <w:b w:val="1"/>
              </w:rPr>
            </w:pPr>
            <w:r w:rsidDel="00000000" w:rsidR="00000000" w:rsidRPr="00000000">
              <w:rPr>
                <w:b w:val="1"/>
                <w:rtl w:val="0"/>
              </w:rPr>
              <w:t xml:space="preserve">Email Template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spacing w:line="240" w:lineRule="auto"/>
              <w:jc w:val="center"/>
              <w:rPr>
                <w:b w:val="1"/>
              </w:rPr>
            </w:pPr>
            <w:r w:rsidDel="00000000" w:rsidR="00000000" w:rsidRPr="00000000">
              <w:rPr>
                <w:b w:val="1"/>
                <w:rtl w:val="0"/>
              </w:rPr>
              <w:t xml:space="preserve">Purpose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DC">
            <w:pPr>
              <w:widowControl w:val="0"/>
              <w:spacing w:line="240" w:lineRule="auto"/>
              <w:jc w:val="center"/>
              <w:rPr>
                <w:b w:val="1"/>
              </w:rPr>
            </w:pPr>
            <w:r w:rsidDel="00000000" w:rsidR="00000000" w:rsidRPr="00000000">
              <w:rPr>
                <w:b w:val="1"/>
                <w:rtl w:val="0"/>
              </w:rPr>
              <w:t xml:space="preserve">Recommended Timeline to send this email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D">
            <w:pPr>
              <w:rPr/>
            </w:pPr>
            <w:hyperlink w:anchor="_ss1972xs6q6c">
              <w:r w:rsidDel="00000000" w:rsidR="00000000" w:rsidRPr="00000000">
                <w:rPr>
                  <w:color w:val="1155cc"/>
                  <w:u w:val="single"/>
                  <w:rtl w:val="0"/>
                </w:rPr>
                <w:t xml:space="preserve">Prepare to upgrade your </w:t>
              </w:r>
            </w:hyperlink>
            <w:hyperlink w:anchor="_ss1972xs6q6c">
              <w:r w:rsidDel="00000000" w:rsidR="00000000" w:rsidRPr="00000000">
                <w:rPr>
                  <w:color w:val="1155cc"/>
                  <w:u w:val="single"/>
                  <w:rtl w:val="0"/>
                </w:rPr>
                <w:t xml:space="preserve">OIE</w:t>
              </w:r>
            </w:hyperlink>
            <w:hyperlink w:anchor="_ss1972xs6q6c">
              <w:r w:rsidDel="00000000" w:rsidR="00000000" w:rsidRPr="00000000">
                <w:rPr>
                  <w:color w:val="1155cc"/>
                  <w:u w:val="single"/>
                  <w:rtl w:val="0"/>
                </w:rPr>
                <w:t xml:space="preserve"> without Okta FastPass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rPr/>
            </w:pPr>
            <w:r w:rsidDel="00000000" w:rsidR="00000000" w:rsidRPr="00000000">
              <w:rPr>
                <w:rtl w:val="0"/>
              </w:rPr>
              <w:t xml:space="preserve">Introduces OIE to your end users and explains upcoming changes when your environment is upgraded to Okta Identity Engine. </w:t>
            </w:r>
          </w:p>
          <w:p w:rsidR="00000000" w:rsidDel="00000000" w:rsidP="00000000" w:rsidRDefault="00000000" w:rsidRPr="00000000" w14:paraId="000000DF">
            <w:pPr>
              <w:rPr/>
            </w:pPr>
            <w:r w:rsidDel="00000000" w:rsidR="00000000" w:rsidRPr="00000000">
              <w:rPr>
                <w:rtl w:val="0"/>
              </w:rPr>
            </w:r>
          </w:p>
          <w:p w:rsidR="00000000" w:rsidDel="00000000" w:rsidP="00000000" w:rsidRDefault="00000000" w:rsidRPr="00000000" w14:paraId="000000E0">
            <w:pPr>
              <w:rPr/>
            </w:pPr>
            <w:r w:rsidDel="00000000" w:rsidR="00000000" w:rsidRPr="00000000">
              <w:rPr>
                <w:rtl w:val="0"/>
              </w:rPr>
              <w:t xml:space="preserve">Use this email template if you’re not implementing FastPass when you roll out Okta. </w:t>
            </w:r>
          </w:p>
          <w:p w:rsidR="00000000" w:rsidDel="00000000" w:rsidP="00000000" w:rsidRDefault="00000000" w:rsidRPr="00000000" w14:paraId="000000E1">
            <w:pPr>
              <w:rPr/>
            </w:pPr>
            <w:r w:rsidDel="00000000" w:rsidR="00000000" w:rsidRPr="00000000">
              <w:rPr>
                <w:rtl w:val="0"/>
              </w:rPr>
            </w:r>
          </w:p>
          <w:p w:rsidR="00000000" w:rsidDel="00000000" w:rsidP="00000000" w:rsidRDefault="00000000" w:rsidRPr="00000000" w14:paraId="000000E2">
            <w:pPr>
              <w:rPr/>
            </w:pPr>
            <w:r w:rsidDel="00000000" w:rsidR="00000000" w:rsidRPr="00000000">
              <w:rPr>
                <w:rtl w:val="0"/>
              </w:rPr>
              <w:t xml:space="preserve">We recommend that admins send the Okta FAQ with this email.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rPr/>
            </w:pPr>
            <w:r w:rsidDel="00000000" w:rsidR="00000000" w:rsidRPr="00000000">
              <w:rPr>
                <w:rtl w:val="0"/>
              </w:rPr>
              <w:t xml:space="preserve">Send 30-45 days before the Okta Go-Live event.</w:t>
            </w:r>
          </w:p>
          <w:p w:rsidR="00000000" w:rsidDel="00000000" w:rsidP="00000000" w:rsidRDefault="00000000" w:rsidRPr="00000000" w14:paraId="000000E4">
            <w:pPr>
              <w:rPr/>
            </w:pPr>
            <w:r w:rsidDel="00000000" w:rsidR="00000000" w:rsidRPr="00000000">
              <w:rPr>
                <w:rtl w:val="0"/>
              </w:rPr>
              <w:t xml:space="preserve">If users need to update the operating system or remove Okta Mobile, this will give them enough time to act. </w:t>
            </w:r>
          </w:p>
          <w:p w:rsidR="00000000" w:rsidDel="00000000" w:rsidP="00000000" w:rsidRDefault="00000000" w:rsidRPr="00000000" w14:paraId="000000E5">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6">
            <w:pPr>
              <w:rPr/>
            </w:pPr>
            <w:hyperlink w:anchor="_6epmlwbu9h5f">
              <w:r w:rsidDel="00000000" w:rsidR="00000000" w:rsidRPr="00000000">
                <w:rPr>
                  <w:color w:val="1155cc"/>
                  <w:u w:val="single"/>
                  <w:rtl w:val="0"/>
                </w:rPr>
                <w:t xml:space="preserve">Prepare to upgrade your OIE with Okta FastPass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rPr/>
            </w:pPr>
            <w:r w:rsidDel="00000000" w:rsidR="00000000" w:rsidRPr="00000000">
              <w:rPr>
                <w:rtl w:val="0"/>
              </w:rPr>
              <w:t xml:space="preserve">Introduces OIE and FastPass to your end users and explains upcoming changes related to Okta Identity Engine. </w:t>
            </w:r>
          </w:p>
          <w:p w:rsidR="00000000" w:rsidDel="00000000" w:rsidP="00000000" w:rsidRDefault="00000000" w:rsidRPr="00000000" w14:paraId="000000E8">
            <w:pPr>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t xml:space="preserve">Use this email template if you’re implementing FastPass when you roll out Okta. </w:t>
            </w:r>
          </w:p>
          <w:p w:rsidR="00000000" w:rsidDel="00000000" w:rsidP="00000000" w:rsidRDefault="00000000" w:rsidRPr="00000000" w14:paraId="000000EA">
            <w:pPr>
              <w:rPr/>
            </w:pPr>
            <w:r w:rsidDel="00000000" w:rsidR="00000000" w:rsidRPr="00000000">
              <w:rPr>
                <w:rtl w:val="0"/>
              </w:rPr>
            </w:r>
          </w:p>
          <w:p w:rsidR="00000000" w:rsidDel="00000000" w:rsidP="00000000" w:rsidRDefault="00000000" w:rsidRPr="00000000" w14:paraId="000000EB">
            <w:pPr>
              <w:rPr/>
            </w:pPr>
            <w:r w:rsidDel="00000000" w:rsidR="00000000" w:rsidRPr="00000000">
              <w:rPr>
                <w:rtl w:val="0"/>
              </w:rPr>
              <w:t xml:space="preserve">We recommend that admins send the Okta FAQ with this email.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EC">
            <w:pPr>
              <w:rPr/>
            </w:pPr>
            <w:r w:rsidDel="00000000" w:rsidR="00000000" w:rsidRPr="00000000">
              <w:rPr>
                <w:rtl w:val="0"/>
              </w:rPr>
              <w:t xml:space="preserve">Send 15-30 days before the Okta Go-Live event.</w:t>
            </w:r>
          </w:p>
          <w:p w:rsidR="00000000" w:rsidDel="00000000" w:rsidP="00000000" w:rsidRDefault="00000000" w:rsidRPr="00000000" w14:paraId="000000ED">
            <w:pPr>
              <w:rPr/>
            </w:pPr>
            <w:r w:rsidDel="00000000" w:rsidR="00000000" w:rsidRPr="00000000">
              <w:rPr>
                <w:rtl w:val="0"/>
              </w:rPr>
            </w:r>
          </w:p>
          <w:p w:rsidR="00000000" w:rsidDel="00000000" w:rsidP="00000000" w:rsidRDefault="00000000" w:rsidRPr="00000000" w14:paraId="000000EE">
            <w:pPr>
              <w:rPr/>
            </w:pPr>
            <w:r w:rsidDel="00000000" w:rsidR="00000000" w:rsidRPr="00000000">
              <w:rPr>
                <w:rtl w:val="0"/>
              </w:rPr>
              <w:t xml:space="preserve">If users need to update the operating system or remove Okta Mobile, this will give them enough time to act. </w:t>
            </w:r>
          </w:p>
          <w:p w:rsidR="00000000" w:rsidDel="00000000" w:rsidP="00000000" w:rsidRDefault="00000000" w:rsidRPr="00000000" w14:paraId="000000EF">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rPr/>
            </w:pPr>
            <w:hyperlink w:anchor="_ueop9we77uwb">
              <w:r w:rsidDel="00000000" w:rsidR="00000000" w:rsidRPr="00000000">
                <w:rPr>
                  <w:color w:val="1155cc"/>
                  <w:u w:val="single"/>
                  <w:rtl w:val="0"/>
                </w:rPr>
                <w:t xml:space="preserve">Remind users to remove the Okta Mobile app</w:t>
              </w:r>
            </w:hyperlink>
            <w:r w:rsidDel="00000000" w:rsidR="00000000" w:rsidRPr="00000000">
              <w:rPr>
                <w:rtl w:val="0"/>
              </w:rPr>
            </w:r>
          </w:p>
          <w:p w:rsidR="00000000" w:rsidDel="00000000" w:rsidP="00000000" w:rsidRDefault="00000000" w:rsidRPr="00000000" w14:paraId="000000F1">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rPr/>
            </w:pPr>
            <w:r w:rsidDel="00000000" w:rsidR="00000000" w:rsidRPr="00000000">
              <w:rPr>
                <w:rtl w:val="0"/>
              </w:rPr>
              <w:t xml:space="preserve">Informs users that they must remove Okta Mobile</w:t>
            </w:r>
          </w:p>
          <w:p w:rsidR="00000000" w:rsidDel="00000000" w:rsidP="00000000" w:rsidRDefault="00000000" w:rsidRPr="00000000" w14:paraId="000000F3">
            <w:pPr>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rPr/>
            </w:pPr>
            <w:r w:rsidDel="00000000" w:rsidR="00000000" w:rsidRPr="00000000">
              <w:rPr>
                <w:rtl w:val="0"/>
              </w:rPr>
              <w:t xml:space="preserve">Send this email 14 days before the Okta Go-Live event to give users enough time to </w:t>
            </w:r>
            <w:r w:rsidDel="00000000" w:rsidR="00000000" w:rsidRPr="00000000">
              <w:rPr>
                <w:rtl w:val="0"/>
              </w:rPr>
              <w:t xml:space="preserve">unenroll</w:t>
            </w:r>
            <w:r w:rsidDel="00000000" w:rsidR="00000000" w:rsidRPr="00000000">
              <w:rPr>
                <w:rtl w:val="0"/>
              </w:rPr>
              <w:t xml:space="preserve">. </w:t>
            </w:r>
          </w:p>
          <w:p w:rsidR="00000000" w:rsidDel="00000000" w:rsidP="00000000" w:rsidRDefault="00000000" w:rsidRPr="00000000" w14:paraId="000000F5">
            <w:pPr>
              <w:rPr/>
            </w:pPr>
            <w:r w:rsidDel="00000000" w:rsidR="00000000" w:rsidRPr="00000000">
              <w:rPr>
                <w:rtl w:val="0"/>
              </w:rPr>
              <w:t xml:space="preserve">You should only send this email after sending the </w:t>
            </w:r>
            <w:r w:rsidDel="00000000" w:rsidR="00000000" w:rsidRPr="00000000">
              <w:rPr>
                <w:b w:val="1"/>
                <w:rtl w:val="0"/>
              </w:rPr>
              <w:t xml:space="preserve">Preparing for Upgrade </w:t>
            </w:r>
            <w:r w:rsidDel="00000000" w:rsidR="00000000" w:rsidRPr="00000000">
              <w:rPr>
                <w:rtl w:val="0"/>
              </w:rPr>
              <w:t xml:space="preserve">email.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rPr/>
            </w:pPr>
            <w:hyperlink w:anchor="_tsi8w1hbjhv0">
              <w:r w:rsidDel="00000000" w:rsidR="00000000" w:rsidRPr="00000000">
                <w:rPr>
                  <w:color w:val="1155cc"/>
                  <w:u w:val="single"/>
                  <w:rtl w:val="0"/>
                </w:rPr>
                <w:t xml:space="preserve">Okta Single Sign-On is coming</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rPr/>
            </w:pPr>
            <w:r w:rsidDel="00000000" w:rsidR="00000000" w:rsidRPr="00000000">
              <w:rPr>
                <w:rtl w:val="0"/>
              </w:rPr>
              <w:t xml:space="preserve">Explains how the Okta implementation will affect end-user access. </w:t>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rPr/>
            </w:pPr>
            <w:r w:rsidDel="00000000" w:rsidR="00000000" w:rsidRPr="00000000">
              <w:rPr>
                <w:rtl w:val="0"/>
              </w:rPr>
              <w:t xml:space="preserve">We recommend that admins review the available quick reference guides (QRGs), customize QRGs for their deployment, and send QRGs with this email.  </w:t>
            </w:r>
          </w:p>
        </w:tc>
        <w:tc>
          <w:tcPr>
            <w:shd w:fill="auto" w:val="clear"/>
            <w:tcMar>
              <w:top w:w="100.0" w:type="dxa"/>
              <w:left w:w="100.0" w:type="dxa"/>
              <w:bottom w:w="100.0" w:type="dxa"/>
              <w:right w:w="100.0" w:type="dxa"/>
            </w:tcMar>
            <w:vAlign w:val="top"/>
          </w:tcPr>
          <w:p w:rsidR="00000000" w:rsidDel="00000000" w:rsidP="00000000" w:rsidRDefault="00000000" w:rsidRPr="00000000" w14:paraId="000000FA">
            <w:pPr>
              <w:rPr/>
            </w:pPr>
            <w:r w:rsidDel="00000000" w:rsidR="00000000" w:rsidRPr="00000000">
              <w:rPr>
                <w:rtl w:val="0"/>
              </w:rPr>
              <w:t xml:space="preserve">Send two weeks before the Okta deployment. </w:t>
            </w:r>
          </w:p>
          <w:p w:rsidR="00000000" w:rsidDel="00000000" w:rsidP="00000000" w:rsidRDefault="00000000" w:rsidRPr="00000000" w14:paraId="000000FB">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C">
            <w:pPr>
              <w:rPr/>
            </w:pPr>
            <w:hyperlink w:anchor="_t5ohi1rwazds">
              <w:r w:rsidDel="00000000" w:rsidR="00000000" w:rsidRPr="00000000">
                <w:rPr>
                  <w:color w:val="1155cc"/>
                  <w:u w:val="single"/>
                  <w:rtl w:val="0"/>
                </w:rPr>
                <w:t xml:space="preserve">Okta Identity Engine upgrade is complete (without Okta FastPass)</w:t>
              </w:r>
            </w:hyperlink>
            <w:r w:rsidDel="00000000" w:rsidR="00000000" w:rsidRPr="00000000">
              <w:rPr>
                <w:rtl w:val="0"/>
              </w:rPr>
            </w:r>
          </w:p>
          <w:p w:rsidR="00000000" w:rsidDel="00000000" w:rsidP="00000000" w:rsidRDefault="00000000" w:rsidRPr="00000000" w14:paraId="000000FD">
            <w:pPr>
              <w:rPr/>
            </w:pPr>
            <w:r w:rsidDel="00000000" w:rsidR="00000000" w:rsidRPr="00000000">
              <w:rPr>
                <w:rtl w:val="0"/>
              </w:rPr>
            </w:r>
          </w:p>
          <w:p w:rsidR="00000000" w:rsidDel="00000000" w:rsidP="00000000" w:rsidRDefault="00000000" w:rsidRPr="00000000" w14:paraId="000000FE">
            <w:pPr>
              <w:widowControl w:val="0"/>
              <w:spacing w:line="240" w:lineRule="auto"/>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F">
            <w:pPr>
              <w:rPr/>
            </w:pPr>
            <w:r w:rsidDel="00000000" w:rsidR="00000000" w:rsidRPr="00000000">
              <w:rPr>
                <w:rtl w:val="0"/>
              </w:rPr>
              <w:t xml:space="preserve">Informs that the OIE upgrade is complete, the Okta sign-in experience has changed, and how to get help if they have questions.</w:t>
            </w:r>
          </w:p>
          <w:p w:rsidR="00000000" w:rsidDel="00000000" w:rsidP="00000000" w:rsidRDefault="00000000" w:rsidRPr="00000000" w14:paraId="00000100">
            <w:pPr>
              <w:rPr/>
            </w:pPr>
            <w:r w:rsidDel="00000000" w:rsidR="00000000" w:rsidRPr="00000000">
              <w:rPr>
                <w:rtl w:val="0"/>
              </w:rPr>
            </w:r>
          </w:p>
          <w:p w:rsidR="00000000" w:rsidDel="00000000" w:rsidP="00000000" w:rsidRDefault="00000000" w:rsidRPr="00000000" w14:paraId="00000101">
            <w:pPr>
              <w:rPr/>
            </w:pPr>
            <w:r w:rsidDel="00000000" w:rsidR="00000000" w:rsidRPr="00000000">
              <w:rPr>
                <w:rtl w:val="0"/>
              </w:rPr>
              <w:t xml:space="preserve">We recommend that admins review available QRGs, customize QRGs for their deployment, and send QRGs with this email.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rPr/>
            </w:pPr>
            <w:r w:rsidDel="00000000" w:rsidR="00000000" w:rsidRPr="00000000">
              <w:rPr>
                <w:rtl w:val="0"/>
              </w:rPr>
              <w:t xml:space="preserve">Send when the OIE upgrade is complete. </w:t>
            </w:r>
          </w:p>
          <w:p w:rsidR="00000000" w:rsidDel="00000000" w:rsidP="00000000" w:rsidRDefault="00000000" w:rsidRPr="00000000" w14:paraId="00000103">
            <w:pPr>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4">
            <w:pPr>
              <w:rPr/>
            </w:pPr>
            <w:hyperlink w:anchor="_t5ohi1rwazds">
              <w:r w:rsidDel="00000000" w:rsidR="00000000" w:rsidRPr="00000000">
                <w:rPr>
                  <w:color w:val="1155cc"/>
                  <w:u w:val="single"/>
                  <w:rtl w:val="0"/>
                </w:rPr>
                <w:t xml:space="preserve">Okta Identity Engine upgrade is complete (with Okta FastPass)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05">
            <w:pPr>
              <w:rPr/>
            </w:pPr>
            <w:r w:rsidDel="00000000" w:rsidR="00000000" w:rsidRPr="00000000">
              <w:rPr>
                <w:rtl w:val="0"/>
              </w:rPr>
              <w:t xml:space="preserve">Informs that the OIE upgrade is complete, the Okta sign-in experience has changed, and </w:t>
            </w:r>
          </w:p>
          <w:p w:rsidR="00000000" w:rsidDel="00000000" w:rsidP="00000000" w:rsidRDefault="00000000" w:rsidRPr="00000000" w14:paraId="00000106">
            <w:pPr>
              <w:rPr/>
            </w:pPr>
            <w:r w:rsidDel="00000000" w:rsidR="00000000" w:rsidRPr="00000000">
              <w:rPr>
                <w:rtl w:val="0"/>
              </w:rPr>
              <w:t xml:space="preserve">Okta FastPass is now live. End users have to download Okta Verify </w:t>
            </w:r>
            <w:r w:rsidDel="00000000" w:rsidR="00000000" w:rsidRPr="00000000">
              <w:rPr>
                <w:rtl w:val="0"/>
              </w:rPr>
              <w:t xml:space="preserve">on </w:t>
            </w:r>
            <w:r w:rsidDel="00000000" w:rsidR="00000000" w:rsidRPr="00000000">
              <w:rPr>
                <w:rtl w:val="0"/>
              </w:rPr>
              <w:t xml:space="preserve">their desktops. </w:t>
            </w:r>
          </w:p>
          <w:p w:rsidR="00000000" w:rsidDel="00000000" w:rsidP="00000000" w:rsidRDefault="00000000" w:rsidRPr="00000000" w14:paraId="00000107">
            <w:pPr>
              <w:rPr/>
            </w:pPr>
            <w:r w:rsidDel="00000000" w:rsidR="00000000" w:rsidRPr="00000000">
              <w:rPr>
                <w:rtl w:val="0"/>
              </w:rPr>
            </w:r>
          </w:p>
          <w:p w:rsidR="00000000" w:rsidDel="00000000" w:rsidP="00000000" w:rsidRDefault="00000000" w:rsidRPr="00000000" w14:paraId="00000108">
            <w:pPr>
              <w:rPr/>
            </w:pPr>
            <w:r w:rsidDel="00000000" w:rsidR="00000000" w:rsidRPr="00000000">
              <w:rPr>
                <w:rtl w:val="0"/>
              </w:rPr>
              <w:t xml:space="preserve">We recommend that admins review the available quick reference guides (QRGs), customize QRGs for their deployment, and send QRGs with this email.  </w:t>
            </w:r>
          </w:p>
        </w:tc>
        <w:tc>
          <w:tcPr>
            <w:shd w:fill="auto" w:val="clear"/>
            <w:tcMar>
              <w:top w:w="100.0" w:type="dxa"/>
              <w:left w:w="100.0" w:type="dxa"/>
              <w:bottom w:w="100.0" w:type="dxa"/>
              <w:right w:w="100.0" w:type="dxa"/>
            </w:tcMar>
            <w:vAlign w:val="top"/>
          </w:tcPr>
          <w:p w:rsidR="00000000" w:rsidDel="00000000" w:rsidP="00000000" w:rsidRDefault="00000000" w:rsidRPr="00000000" w14:paraId="00000109">
            <w:pPr>
              <w:rPr/>
            </w:pPr>
            <w:r w:rsidDel="00000000" w:rsidR="00000000" w:rsidRPr="00000000">
              <w:rPr>
                <w:rtl w:val="0"/>
              </w:rPr>
              <w:t xml:space="preserve">Send when the OIE upgrade is complete. </w:t>
            </w:r>
          </w:p>
          <w:p w:rsidR="00000000" w:rsidDel="00000000" w:rsidP="00000000" w:rsidRDefault="00000000" w:rsidRPr="00000000" w14:paraId="0000010A">
            <w:pPr>
              <w:rPr/>
            </w:pPr>
            <w:r w:rsidDel="00000000" w:rsidR="00000000" w:rsidRPr="00000000">
              <w:rPr>
                <w:rtl w:val="0"/>
              </w:rPr>
            </w:r>
          </w:p>
        </w:tc>
      </w:tr>
    </w:tbl>
    <w:p w:rsidR="00000000" w:rsidDel="00000000" w:rsidP="00000000" w:rsidRDefault="00000000" w:rsidRPr="00000000" w14:paraId="0000010B">
      <w:pPr>
        <w:pStyle w:val="Heading2"/>
        <w:shd w:fill="ffffff" w:val="clear"/>
        <w:spacing w:after="340" w:before="340" w:lineRule="auto"/>
        <w:ind w:left="0" w:firstLine="0"/>
        <w:rPr>
          <w:sz w:val="32"/>
          <w:szCs w:val="32"/>
        </w:rPr>
      </w:pPr>
      <w:bookmarkStart w:colFirst="0" w:colLast="0" w:name="_3hg9wy2azdxv" w:id="23"/>
      <w:bookmarkEnd w:id="23"/>
      <w:r w:rsidDel="00000000" w:rsidR="00000000" w:rsidRPr="00000000">
        <w:rPr>
          <w:rtl w:val="0"/>
        </w:rPr>
      </w:r>
    </w:p>
    <w:p w:rsidR="00000000" w:rsidDel="00000000" w:rsidP="00000000" w:rsidRDefault="00000000" w:rsidRPr="00000000" w14:paraId="0000010C">
      <w:pPr>
        <w:pStyle w:val="Heading2"/>
        <w:shd w:fill="ffffff" w:val="clear"/>
        <w:spacing w:after="340" w:before="340" w:lineRule="auto"/>
        <w:ind w:left="0" w:firstLine="0"/>
        <w:rPr/>
      </w:pPr>
      <w:bookmarkStart w:colFirst="0" w:colLast="0" w:name="_ss1972xs6q6c" w:id="24"/>
      <w:bookmarkEnd w:id="24"/>
      <w:r w:rsidDel="00000000" w:rsidR="00000000" w:rsidRPr="00000000">
        <w:rPr>
          <w:sz w:val="32"/>
          <w:szCs w:val="32"/>
          <w:rtl w:val="0"/>
        </w:rPr>
        <w:t xml:space="preserve">Prepare to upgrade your OIE (without Okta FastPass)</w:t>
      </w:r>
      <w:r w:rsidDel="00000000" w:rsidR="00000000" w:rsidRPr="00000000">
        <w:rPr>
          <w:rtl w:val="0"/>
        </w:rPr>
      </w:r>
    </w:p>
    <w:tbl>
      <w:tblPr>
        <w:tblStyle w:val="Table1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14">
            <w:pPr>
              <w:rPr/>
            </w:pPr>
            <w:r w:rsidDel="00000000" w:rsidR="00000000" w:rsidRPr="00000000">
              <w:rPr>
                <w:rtl w:val="0"/>
              </w:rPr>
              <w:t xml:space="preserve">Get ready for the new Okta sign-in experience at </w:t>
            </w:r>
            <w:r w:rsidDel="00000000" w:rsidR="00000000" w:rsidRPr="00000000">
              <w:rPr>
                <w:color w:val="fb0007"/>
                <w:rtl w:val="0"/>
              </w:rPr>
              <w:t xml:space="preserve">&lt;customer name&gt;</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15">
            <w:pPr>
              <w:rPr/>
            </w:pPr>
            <w:r w:rsidDel="00000000" w:rsidR="00000000" w:rsidRPr="00000000">
              <w:rPr>
                <w:rtl w:val="0"/>
              </w:rPr>
              <w:t xml:space="preserve">I’m excited to announce that we will soon </w:t>
            </w:r>
            <w:r w:rsidDel="00000000" w:rsidR="00000000" w:rsidRPr="00000000">
              <w:rPr>
                <w:rtl w:val="0"/>
              </w:rPr>
              <w:t xml:space="preserve">upgrade to the </w:t>
            </w:r>
            <w:r w:rsidDel="00000000" w:rsidR="00000000" w:rsidRPr="00000000">
              <w:rPr>
                <w:rtl w:val="0"/>
              </w:rPr>
              <w:t xml:space="preserve">Okta Identity Engine (OIE) to provide a seamless and more secure sign-in experience. You’ll see a few changes to your sign-in experience when OIE is implemented.</w:t>
            </w:r>
          </w:p>
          <w:p w:rsidR="00000000" w:rsidDel="00000000" w:rsidP="00000000" w:rsidRDefault="00000000" w:rsidRPr="00000000" w14:paraId="00000116">
            <w:pPr>
              <w:numPr>
                <w:ilvl w:val="0"/>
                <w:numId w:val="2"/>
              </w:numPr>
              <w:spacing w:after="0" w:afterAutospacing="0" w:before="240" w:lineRule="auto"/>
              <w:ind w:left="720" w:hanging="360"/>
              <w:rPr/>
            </w:pPr>
            <w:r w:rsidDel="00000000" w:rsidR="00000000" w:rsidRPr="00000000">
              <w:rPr>
                <w:rtl w:val="0"/>
              </w:rPr>
              <w:t xml:space="preserve">We’ve removed the security image at the top of the sign-in page</w:t>
            </w:r>
          </w:p>
          <w:p w:rsidR="00000000" w:rsidDel="00000000" w:rsidP="00000000" w:rsidRDefault="00000000" w:rsidRPr="00000000" w14:paraId="00000117">
            <w:pPr>
              <w:numPr>
                <w:ilvl w:val="0"/>
                <w:numId w:val="2"/>
              </w:numPr>
              <w:spacing w:after="0" w:afterAutospacing="0" w:before="0" w:beforeAutospacing="0" w:lineRule="auto"/>
              <w:ind w:left="720" w:hanging="360"/>
              <w:rPr>
                <w:color w:val="fb0007"/>
              </w:rPr>
            </w:pPr>
            <w:r w:rsidDel="00000000" w:rsidR="00000000" w:rsidRPr="00000000">
              <w:rPr>
                <w:color w:val="fb0007"/>
                <w:rtl w:val="0"/>
              </w:rPr>
              <w:t xml:space="preserve">&lt;If applicable, it will be easier to switch between security methods for multi-factor authentication when signing in.&gt;</w:t>
            </w:r>
          </w:p>
          <w:p w:rsidR="00000000" w:rsidDel="00000000" w:rsidP="00000000" w:rsidRDefault="00000000" w:rsidRPr="00000000" w14:paraId="00000118">
            <w:pPr>
              <w:numPr>
                <w:ilvl w:val="0"/>
                <w:numId w:val="2"/>
              </w:numPr>
              <w:spacing w:after="0" w:afterAutospacing="0" w:before="0" w:beforeAutospacing="0" w:lineRule="auto"/>
              <w:ind w:left="720" w:hanging="360"/>
              <w:rPr>
                <w:color w:val="fb0007"/>
              </w:rPr>
            </w:pPr>
            <w:r w:rsidDel="00000000" w:rsidR="00000000" w:rsidRPr="00000000">
              <w:rPr>
                <w:color w:val="fb0007"/>
                <w:rtl w:val="0"/>
              </w:rPr>
              <w:t xml:space="preserve">&lt;If applicable, we will update the experience for self-service password reset.&gt;</w:t>
            </w:r>
          </w:p>
          <w:p w:rsidR="00000000" w:rsidDel="00000000" w:rsidP="00000000" w:rsidRDefault="00000000" w:rsidRPr="00000000" w14:paraId="00000119">
            <w:pPr>
              <w:numPr>
                <w:ilvl w:val="0"/>
                <w:numId w:val="2"/>
              </w:numPr>
              <w:spacing w:after="240" w:before="0" w:beforeAutospacing="0" w:lineRule="auto"/>
              <w:ind w:left="720" w:hanging="360"/>
              <w:rPr>
                <w:color w:val="fb0007"/>
              </w:rPr>
            </w:pPr>
            <w:r w:rsidDel="00000000" w:rsidR="00000000" w:rsidRPr="00000000">
              <w:rPr>
                <w:color w:val="fb0007"/>
                <w:rtl w:val="0"/>
              </w:rPr>
              <w:t xml:space="preserve">&lt;If applicable, we will make it possible to use either SMS or Voice Call as security methods when you sign in.&gt;</w:t>
            </w:r>
          </w:p>
          <w:p w:rsidR="00000000" w:rsidDel="00000000" w:rsidP="00000000" w:rsidRDefault="00000000" w:rsidRPr="00000000" w14:paraId="0000011A">
            <w:pPr>
              <w:spacing w:after="40" w:lineRule="auto"/>
              <w:rPr/>
            </w:pPr>
            <w:r w:rsidDel="00000000" w:rsidR="00000000" w:rsidRPr="00000000">
              <w:rPr>
                <w:rtl w:val="0"/>
              </w:rPr>
              <w:t xml:space="preserve">We are working</w:t>
            </w:r>
            <w:r w:rsidDel="00000000" w:rsidR="00000000" w:rsidRPr="00000000">
              <w:rPr>
                <w:color w:val="fb0007"/>
                <w:rtl w:val="0"/>
              </w:rPr>
              <w:t xml:space="preserve"> </w:t>
            </w:r>
            <w:r w:rsidDel="00000000" w:rsidR="00000000" w:rsidRPr="00000000">
              <w:rPr>
                <w:rtl w:val="0"/>
              </w:rPr>
              <w:t xml:space="preserve">to ensure a smooth transition, and we’ll inform you about upcoming milestones and additional information as we get closer to our Go-Live date. </w:t>
            </w:r>
          </w:p>
          <w:p w:rsidR="00000000" w:rsidDel="00000000" w:rsidP="00000000" w:rsidRDefault="00000000" w:rsidRPr="00000000" w14:paraId="0000011B">
            <w:pPr>
              <w:rPr/>
            </w:pPr>
            <w:r w:rsidDel="00000000" w:rsidR="00000000" w:rsidRPr="00000000">
              <w:rPr>
                <w:rtl w:val="0"/>
              </w:rPr>
              <w:t xml:space="preserve">Review the attached Okta FAQ for Okta-related information. </w:t>
            </w:r>
            <w:r w:rsidDel="00000000" w:rsidR="00000000" w:rsidRPr="00000000">
              <w:rPr>
                <w:color w:val="ff0000"/>
                <w:rtl w:val="0"/>
              </w:rPr>
              <w:t xml:space="preserve">&lt;Attach the Okta FAQ with this email.&gt; </w:t>
            </w:r>
            <w:r w:rsidDel="00000000" w:rsidR="00000000" w:rsidRPr="00000000">
              <w:rPr>
                <w:rtl w:val="0"/>
              </w:rPr>
            </w:r>
          </w:p>
          <w:p w:rsidR="00000000" w:rsidDel="00000000" w:rsidP="00000000" w:rsidRDefault="00000000" w:rsidRPr="00000000" w14:paraId="0000011C">
            <w:pPr>
              <w:rPr/>
            </w:pPr>
            <w:r w:rsidDel="00000000" w:rsidR="00000000" w:rsidRPr="00000000">
              <w:rPr>
                <w:rtl w:val="0"/>
              </w:rPr>
            </w:r>
          </w:p>
          <w:p w:rsidR="00000000" w:rsidDel="00000000" w:rsidP="00000000" w:rsidRDefault="00000000" w:rsidRPr="00000000" w14:paraId="0000011D">
            <w:pPr>
              <w:rPr>
                <w:color w:val="222222"/>
              </w:rPr>
            </w:pPr>
            <w:r w:rsidDel="00000000" w:rsidR="00000000" w:rsidRPr="00000000">
              <w:rPr>
                <w:rtl w:val="0"/>
              </w:rPr>
              <w:t xml:space="preserve">If you have any questions or need additional assistance,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pStyle w:val="Heading2"/>
        <w:shd w:fill="ffffff" w:val="clear"/>
        <w:spacing w:after="340" w:before="340" w:lineRule="auto"/>
        <w:ind w:left="0" w:firstLine="0"/>
        <w:rPr/>
      </w:pPr>
      <w:bookmarkStart w:colFirst="0" w:colLast="0" w:name="_6epmlwbu9h5f" w:id="25"/>
      <w:bookmarkEnd w:id="25"/>
      <w:r w:rsidDel="00000000" w:rsidR="00000000" w:rsidRPr="00000000">
        <w:rPr>
          <w:sz w:val="32"/>
          <w:szCs w:val="32"/>
          <w:rtl w:val="0"/>
        </w:rPr>
        <w:br w:type="textWrapping"/>
      </w:r>
      <w:r w:rsidDel="00000000" w:rsidR="00000000" w:rsidRPr="00000000">
        <w:rPr>
          <w:sz w:val="32"/>
          <w:szCs w:val="32"/>
          <w:rtl w:val="0"/>
        </w:rPr>
        <w:t xml:space="preserve">Prepare to upgrade your OIE (with Okta FastPass)</w:t>
      </w:r>
      <w:r w:rsidDel="00000000" w:rsidR="00000000" w:rsidRPr="00000000">
        <w:rPr>
          <w:rtl w:val="0"/>
        </w:rPr>
      </w:r>
    </w:p>
    <w:tbl>
      <w:tblPr>
        <w:tblStyle w:val="Table1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28">
            <w:pPr>
              <w:rPr/>
            </w:pPr>
            <w:r w:rsidDel="00000000" w:rsidR="00000000" w:rsidRPr="00000000">
              <w:rPr>
                <w:rtl w:val="0"/>
              </w:rPr>
              <w:t xml:space="preserve">Get ready for your new sign-in experience!</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29">
            <w:pPr>
              <w:rPr/>
            </w:pPr>
            <w:r w:rsidDel="00000000" w:rsidR="00000000" w:rsidRPr="00000000">
              <w:rPr>
                <w:rtl w:val="0"/>
              </w:rPr>
              <w:t xml:space="preserve">I’m excited to announce that we will soon </w:t>
            </w:r>
            <w:r w:rsidDel="00000000" w:rsidR="00000000" w:rsidRPr="00000000">
              <w:rPr>
                <w:rtl w:val="0"/>
              </w:rPr>
              <w:t xml:space="preserve">upgrade to Okta</w:t>
            </w:r>
            <w:r w:rsidDel="00000000" w:rsidR="00000000" w:rsidRPr="00000000">
              <w:rPr>
                <w:rtl w:val="0"/>
              </w:rPr>
              <w:t xml:space="preserve"> Identity Engine (OIE) to provide a seamless and more secure sign-in experience. When we implement OIE, you’ll see a few changes to your sign-in experience.</w:t>
            </w:r>
          </w:p>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rPr/>
            </w:pPr>
            <w:r w:rsidDel="00000000" w:rsidR="00000000" w:rsidRPr="00000000">
              <w:rPr>
                <w:rtl w:val="0"/>
              </w:rPr>
              <w:t xml:space="preserve">To ensure that you’re ready to take advantage of the new features, you may need to take a couple of actions: </w:t>
            </w:r>
          </w:p>
          <w:p w:rsidR="00000000" w:rsidDel="00000000" w:rsidP="00000000" w:rsidRDefault="00000000" w:rsidRPr="00000000" w14:paraId="0000012C">
            <w:pPr>
              <w:numPr>
                <w:ilvl w:val="0"/>
                <w:numId w:val="5"/>
              </w:numPr>
              <w:spacing w:after="0" w:afterAutospacing="0" w:before="240" w:lineRule="auto"/>
              <w:ind w:left="720" w:hanging="360"/>
              <w:rPr/>
            </w:pPr>
            <w:r w:rsidDel="00000000" w:rsidR="00000000" w:rsidRPr="00000000">
              <w:rPr>
                <w:rtl w:val="0"/>
              </w:rPr>
              <w:t xml:space="preserve">Upgrade your machine to the latest operating system supported by your business unit. </w:t>
            </w:r>
            <w:r w:rsidDel="00000000" w:rsidR="00000000" w:rsidRPr="00000000">
              <w:rPr>
                <w:rtl w:val="0"/>
              </w:rPr>
            </w:r>
          </w:p>
          <w:p w:rsidR="00000000" w:rsidDel="00000000" w:rsidP="00000000" w:rsidRDefault="00000000" w:rsidRPr="00000000" w14:paraId="0000012D">
            <w:pPr>
              <w:numPr>
                <w:ilvl w:val="0"/>
                <w:numId w:val="5"/>
              </w:numPr>
              <w:spacing w:after="0" w:afterAutospacing="0" w:before="0" w:beforeAutospacing="0" w:lineRule="auto"/>
              <w:ind w:left="720" w:hanging="360"/>
              <w:rPr/>
            </w:pPr>
            <w:r w:rsidDel="00000000" w:rsidR="00000000" w:rsidRPr="00000000">
              <w:rPr>
                <w:rtl w:val="0"/>
              </w:rPr>
              <w:t xml:space="preserve">Update Okta Verify to the latest version on your mobile app store.</w:t>
            </w:r>
          </w:p>
          <w:p w:rsidR="00000000" w:rsidDel="00000000" w:rsidP="00000000" w:rsidRDefault="00000000" w:rsidRPr="00000000" w14:paraId="0000012E">
            <w:pPr>
              <w:numPr>
                <w:ilvl w:val="0"/>
                <w:numId w:val="5"/>
              </w:numPr>
              <w:spacing w:after="240" w:before="0" w:beforeAutospacing="0" w:lineRule="auto"/>
              <w:ind w:left="720" w:hanging="360"/>
              <w:rPr/>
            </w:pPr>
            <w:r w:rsidDel="00000000" w:rsidR="00000000" w:rsidRPr="00000000">
              <w:rPr>
                <w:rtl w:val="0"/>
              </w:rPr>
              <w:t xml:space="preserve">Unenroll and remove the Okta Mobile app. </w:t>
            </w:r>
          </w:p>
          <w:tbl>
            <w:tblPr>
              <w:tblStyle w:val="Table13"/>
              <w:tblW w:w="9255.0" w:type="dxa"/>
              <w:jc w:val="left"/>
              <w:tblInd w:w="1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rHeight w:val="1035" w:hRule="atLeast"/>
                <w:tblHeader w:val="0"/>
              </w:trPr>
              <w:tc>
                <w:tcPr>
                  <w:shd w:fill="d8e4f8" w:val="clear"/>
                  <w:tcMar>
                    <w:top w:w="100.0" w:type="dxa"/>
                    <w:left w:w="100.0" w:type="dxa"/>
                    <w:bottom w:w="100.0" w:type="dxa"/>
                    <w:right w:w="100.0" w:type="dxa"/>
                  </w:tcMar>
                  <w:vAlign w:val="top"/>
                </w:tcPr>
                <w:p w:rsidR="00000000" w:rsidDel="00000000" w:rsidP="00000000" w:rsidRDefault="00000000" w:rsidRPr="00000000" w14:paraId="0000012F">
                  <w:pPr>
                    <w:spacing w:line="240" w:lineRule="auto"/>
                    <w:rPr/>
                  </w:pPr>
                  <w:r w:rsidDel="00000000" w:rsidR="00000000" w:rsidRPr="00000000">
                    <w:rPr>
                      <w:b w:val="1"/>
                      <w:rtl w:val="0"/>
                    </w:rPr>
                    <w:t xml:space="preserve">✎ Note to administrator</w:t>
                  </w:r>
                  <w:r w:rsidDel="00000000" w:rsidR="00000000" w:rsidRPr="00000000">
                    <w:rPr>
                      <w:rtl w:val="0"/>
                    </w:rPr>
                    <w:t xml:space="preserve">: </w:t>
                  </w:r>
                  <w:r w:rsidDel="00000000" w:rsidR="00000000" w:rsidRPr="00000000">
                    <w:rPr>
                      <w:rtl w:val="0"/>
                    </w:rPr>
                    <w:t xml:space="preserve">We have mentioned a few changes; you must review all bullet points and retain those relevant to your implementation.</w:t>
                  </w:r>
                  <w:r w:rsidDel="00000000" w:rsidR="00000000" w:rsidRPr="00000000">
                    <w:rPr>
                      <w:rtl w:val="0"/>
                    </w:rPr>
                    <w:t xml:space="preserve"> </w:t>
                  </w:r>
                </w:p>
              </w:tc>
            </w:tr>
          </w:tbl>
          <w:p w:rsidR="00000000" w:rsidDel="00000000" w:rsidP="00000000" w:rsidRDefault="00000000" w:rsidRPr="00000000" w14:paraId="00000130">
            <w:pPr>
              <w:spacing w:after="40" w:lineRule="auto"/>
              <w:rPr>
                <w:b w:val="1"/>
              </w:rPr>
            </w:pPr>
            <w:r w:rsidDel="00000000" w:rsidR="00000000" w:rsidRPr="00000000">
              <w:rPr>
                <w:rtl w:val="0"/>
              </w:rPr>
            </w:r>
          </w:p>
          <w:p w:rsidR="00000000" w:rsidDel="00000000" w:rsidP="00000000" w:rsidRDefault="00000000" w:rsidRPr="00000000" w14:paraId="00000131">
            <w:pPr>
              <w:spacing w:after="40" w:lineRule="auto"/>
              <w:rPr/>
            </w:pPr>
            <w:r w:rsidDel="00000000" w:rsidR="00000000" w:rsidRPr="00000000">
              <w:rPr>
                <w:rtl w:val="0"/>
              </w:rPr>
              <w:t xml:space="preserve">We are working</w:t>
            </w:r>
            <w:r w:rsidDel="00000000" w:rsidR="00000000" w:rsidRPr="00000000">
              <w:rPr>
                <w:color w:val="fb0007"/>
                <w:rtl w:val="0"/>
              </w:rPr>
              <w:t xml:space="preserve"> </w:t>
            </w:r>
            <w:r w:rsidDel="00000000" w:rsidR="00000000" w:rsidRPr="00000000">
              <w:rPr>
                <w:rtl w:val="0"/>
              </w:rPr>
              <w:t xml:space="preserve">to ensure a smooth transition, and we’ll inform you about upcoming milestones and additional information as we get closer to our Go-Live date. Review the attached Okta FAQ for Okta-related information. </w:t>
            </w:r>
            <w:r w:rsidDel="00000000" w:rsidR="00000000" w:rsidRPr="00000000">
              <w:rPr>
                <w:color w:val="ff0000"/>
                <w:rtl w:val="0"/>
              </w:rPr>
              <w:t xml:space="preserve">&lt;Attach the Okta FAQ with this email.&gt; </w:t>
            </w:r>
            <w:r w:rsidDel="00000000" w:rsidR="00000000" w:rsidRPr="00000000">
              <w:rPr>
                <w:rtl w:val="0"/>
              </w:rPr>
            </w:r>
          </w:p>
          <w:p w:rsidR="00000000" w:rsidDel="00000000" w:rsidP="00000000" w:rsidRDefault="00000000" w:rsidRPr="00000000" w14:paraId="00000132">
            <w:pPr>
              <w:rPr/>
            </w:pPr>
            <w:r w:rsidDel="00000000" w:rsidR="00000000" w:rsidRPr="00000000">
              <w:rPr>
                <w:rtl w:val="0"/>
              </w:rPr>
            </w:r>
          </w:p>
          <w:p w:rsidR="00000000" w:rsidDel="00000000" w:rsidP="00000000" w:rsidRDefault="00000000" w:rsidRPr="00000000" w14:paraId="00000133">
            <w:pPr>
              <w:rPr>
                <w:color w:val="222222"/>
              </w:rPr>
            </w:pPr>
            <w:r w:rsidDel="00000000" w:rsidR="00000000" w:rsidRPr="00000000">
              <w:rPr>
                <w:rtl w:val="0"/>
              </w:rPr>
              <w:t xml:space="preserve">If you have any questions or need additional assistance with</w:t>
            </w:r>
            <w:r w:rsidDel="00000000" w:rsidR="00000000" w:rsidRPr="00000000">
              <w:rPr>
                <w:rtl w:val="0"/>
              </w:rPr>
              <w:t xml:space="preserve"> the upgrade or enrollment process</w:t>
            </w:r>
            <w:r w:rsidDel="00000000" w:rsidR="00000000" w:rsidRPr="00000000">
              <w:rPr>
                <w:rtl w:val="0"/>
              </w:rPr>
              <w:t xml:space="preserve">,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pStyle w:val="Heading2"/>
        <w:shd w:fill="ffffff" w:val="clear"/>
        <w:spacing w:after="340" w:before="340" w:lineRule="auto"/>
        <w:ind w:left="0" w:firstLine="0"/>
        <w:rPr/>
      </w:pPr>
      <w:bookmarkStart w:colFirst="0" w:colLast="0" w:name="_ueop9we77uwb" w:id="26"/>
      <w:bookmarkEnd w:id="26"/>
      <w:r w:rsidDel="00000000" w:rsidR="00000000" w:rsidRPr="00000000">
        <w:rPr>
          <w:sz w:val="32"/>
          <w:szCs w:val="32"/>
          <w:rtl w:val="0"/>
        </w:rPr>
        <w:t xml:space="preserve">Remind users to remove the Okta Mobile app</w:t>
      </w:r>
      <w:r w:rsidDel="00000000" w:rsidR="00000000" w:rsidRPr="00000000">
        <w:rPr>
          <w:rtl w:val="0"/>
        </w:rPr>
      </w:r>
    </w:p>
    <w:tbl>
      <w:tblPr>
        <w:tblStyle w:val="Table1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3E">
            <w:pPr>
              <w:rPr/>
            </w:pPr>
            <w:r w:rsidDel="00000000" w:rsidR="00000000" w:rsidRPr="00000000">
              <w:rPr>
                <w:rtl w:val="0"/>
              </w:rPr>
              <w:t xml:space="preserve">[Action Required] Remove the Okta Mobile application from your devices</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3F">
            <w:pPr>
              <w:rPr/>
            </w:pPr>
            <w:r w:rsidDel="00000000" w:rsidR="00000000" w:rsidRPr="00000000">
              <w:rPr>
                <w:rtl w:val="0"/>
              </w:rPr>
              <w:t xml:space="preserve">You’re receiving this message because you’ve used the Okta Mobile application within the last 30 days. The Okta Mobile app will no longer be supported after </w:t>
            </w:r>
            <w:r w:rsidDel="00000000" w:rsidR="00000000" w:rsidRPr="00000000">
              <w:rPr>
                <w:color w:val="fb0007"/>
                <w:rtl w:val="0"/>
              </w:rPr>
              <w:t xml:space="preserve">&lt;upgrade date&gt;</w:t>
            </w:r>
            <w:r w:rsidDel="00000000" w:rsidR="00000000" w:rsidRPr="00000000">
              <w:rPr>
                <w:rtl w:val="0"/>
              </w:rPr>
              <w:t xml:space="preserve">. Please remove the Okta Mobile application from your devices before </w:t>
            </w:r>
            <w:r w:rsidDel="00000000" w:rsidR="00000000" w:rsidRPr="00000000">
              <w:rPr>
                <w:color w:val="fb0007"/>
                <w:rtl w:val="0"/>
              </w:rPr>
              <w:t xml:space="preserve">&lt;upgrade date&gt;</w:t>
            </w:r>
            <w:r w:rsidDel="00000000" w:rsidR="00000000" w:rsidRPr="00000000">
              <w:rPr>
                <w:rtl w:val="0"/>
              </w:rPr>
              <w:t xml:space="preserve">.  </w:t>
            </w:r>
          </w:p>
          <w:p w:rsidR="00000000" w:rsidDel="00000000" w:rsidP="00000000" w:rsidRDefault="00000000" w:rsidRPr="00000000" w14:paraId="00000140">
            <w:pPr>
              <w:rPr/>
            </w:pPr>
            <w:r w:rsidDel="00000000" w:rsidR="00000000" w:rsidRPr="00000000">
              <w:rPr>
                <w:rtl w:val="0"/>
              </w:rPr>
            </w:r>
          </w:p>
          <w:p w:rsidR="00000000" w:rsidDel="00000000" w:rsidP="00000000" w:rsidRDefault="00000000" w:rsidRPr="00000000" w14:paraId="00000141">
            <w:pPr>
              <w:rPr/>
            </w:pPr>
            <w:r w:rsidDel="00000000" w:rsidR="00000000" w:rsidRPr="00000000">
              <w:rPr>
                <w:rtl w:val="0"/>
              </w:rPr>
              <w:t xml:space="preserve">You can still access Okta through your mobile device from your mobile browser by navigating directly to </w:t>
            </w:r>
            <w:r w:rsidDel="00000000" w:rsidR="00000000" w:rsidRPr="00000000">
              <w:rPr>
                <w:color w:val="fb0007"/>
                <w:rtl w:val="0"/>
              </w:rPr>
              <w:t xml:space="preserve">&lt;your Okta org URL&gt;</w:t>
            </w:r>
            <w:r w:rsidDel="00000000" w:rsidR="00000000" w:rsidRPr="00000000">
              <w:rPr>
                <w:rtl w:val="0"/>
              </w:rPr>
              <w:t xml:space="preserve">. Applications that use a username and password will no longer support password autofill on mobile devices, but you can still copy and paste your password for the apps where you have saved the password. </w:t>
            </w:r>
          </w:p>
          <w:p w:rsidR="00000000" w:rsidDel="00000000" w:rsidP="00000000" w:rsidRDefault="00000000" w:rsidRPr="00000000" w14:paraId="00000142">
            <w:pPr>
              <w:rPr>
                <w:sz w:val="22"/>
                <w:szCs w:val="22"/>
              </w:rPr>
            </w:pPr>
            <w:r w:rsidDel="00000000" w:rsidR="00000000" w:rsidRPr="00000000">
              <w:rPr>
                <w:rtl w:val="0"/>
              </w:rPr>
            </w:r>
          </w:p>
          <w:p w:rsidR="00000000" w:rsidDel="00000000" w:rsidP="00000000" w:rsidRDefault="00000000" w:rsidRPr="00000000" w14:paraId="00000143">
            <w:pPr>
              <w:rPr>
                <w:color w:val="fb0007"/>
              </w:rPr>
            </w:pPr>
            <w:r w:rsidDel="00000000" w:rsidR="00000000" w:rsidRPr="00000000">
              <w:rPr>
                <w:rtl w:val="0"/>
              </w:rPr>
              <w:t xml:space="preserve">The following applications, managed by your IT team, are unsupported on mobile browsers. You must use a desktop browser with the Okta plugin installed to access these applications: </w:t>
            </w:r>
            <w:r w:rsidDel="00000000" w:rsidR="00000000" w:rsidRPr="00000000">
              <w:rPr>
                <w:color w:val="fb0007"/>
                <w:rtl w:val="0"/>
              </w:rPr>
              <w:t xml:space="preserve">&lt;List of SWA applications where the admin has disabled password reveal for end users&gt;</w:t>
            </w:r>
          </w:p>
          <w:p w:rsidR="00000000" w:rsidDel="00000000" w:rsidP="00000000" w:rsidRDefault="00000000" w:rsidRPr="00000000" w14:paraId="00000144">
            <w:pPr>
              <w:rPr>
                <w:color w:val="fb0007"/>
              </w:rPr>
            </w:pPr>
            <w:r w:rsidDel="00000000" w:rsidR="00000000" w:rsidRPr="00000000">
              <w:rPr>
                <w:rtl w:val="0"/>
              </w:rPr>
              <w:t xml:space="preserve">Review the attached Okta FAQ for Okta-related information. </w:t>
            </w:r>
            <w:r w:rsidDel="00000000" w:rsidR="00000000" w:rsidRPr="00000000">
              <w:rPr>
                <w:color w:val="ff0000"/>
                <w:rtl w:val="0"/>
              </w:rPr>
              <w:t xml:space="preserve">&lt;Attach the Okta FAQ with this email.&gt; </w:t>
            </w:r>
            <w:r w:rsidDel="00000000" w:rsidR="00000000" w:rsidRPr="00000000">
              <w:rPr>
                <w:rtl w:val="0"/>
              </w:rPr>
            </w:r>
          </w:p>
          <w:p w:rsidR="00000000" w:rsidDel="00000000" w:rsidP="00000000" w:rsidRDefault="00000000" w:rsidRPr="00000000" w14:paraId="00000145">
            <w:pPr>
              <w:rPr/>
            </w:pPr>
            <w:r w:rsidDel="00000000" w:rsidR="00000000" w:rsidRPr="00000000">
              <w:rPr>
                <w:rtl w:val="0"/>
              </w:rPr>
            </w:r>
          </w:p>
          <w:p w:rsidR="00000000" w:rsidDel="00000000" w:rsidP="00000000" w:rsidRDefault="00000000" w:rsidRPr="00000000" w14:paraId="00000146">
            <w:pPr>
              <w:rPr>
                <w:color w:val="222222"/>
              </w:rPr>
            </w:pPr>
            <w:r w:rsidDel="00000000" w:rsidR="00000000" w:rsidRPr="00000000">
              <w:rPr>
                <w:rtl w:val="0"/>
              </w:rPr>
              <w:t xml:space="preserve">If you have any questions or need additional assistance,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148">
      <w:pPr>
        <w:pStyle w:val="Heading2"/>
        <w:shd w:fill="ffffff" w:val="clear"/>
        <w:spacing w:after="340" w:before="340" w:lineRule="auto"/>
        <w:ind w:left="0" w:firstLine="0"/>
        <w:rPr>
          <w:sz w:val="32"/>
          <w:szCs w:val="32"/>
        </w:rPr>
      </w:pPr>
      <w:bookmarkStart w:colFirst="0" w:colLast="0" w:name="_e6cdnk90wste" w:id="27"/>
      <w:bookmarkEnd w:id="27"/>
      <w:r w:rsidDel="00000000" w:rsidR="00000000" w:rsidRPr="00000000">
        <w:rPr>
          <w:rtl w:val="0"/>
        </w:rPr>
      </w:r>
    </w:p>
    <w:p w:rsidR="00000000" w:rsidDel="00000000" w:rsidP="00000000" w:rsidRDefault="00000000" w:rsidRPr="00000000" w14:paraId="00000149">
      <w:pPr>
        <w:pStyle w:val="Heading2"/>
        <w:shd w:fill="ffffff" w:val="clear"/>
        <w:spacing w:after="340" w:before="340" w:lineRule="auto"/>
        <w:ind w:left="0" w:firstLine="0"/>
        <w:rPr/>
      </w:pPr>
      <w:bookmarkStart w:colFirst="0" w:colLast="0" w:name="_t5ohi1rwazds" w:id="28"/>
      <w:bookmarkEnd w:id="28"/>
      <w:r w:rsidDel="00000000" w:rsidR="00000000" w:rsidRPr="00000000">
        <w:rPr>
          <w:sz w:val="32"/>
          <w:szCs w:val="32"/>
          <w:rtl w:val="0"/>
        </w:rPr>
        <w:t xml:space="preserve">Okta Identity Engine upgrade is complete (without Okta FastPass)</w:t>
      </w:r>
      <w:r w:rsidDel="00000000" w:rsidR="00000000" w:rsidRPr="00000000">
        <w:rPr>
          <w:rtl w:val="0"/>
        </w:rPr>
      </w:r>
    </w:p>
    <w:tbl>
      <w:tblPr>
        <w:tblStyle w:val="Table1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51">
            <w:pPr>
              <w:rPr/>
            </w:pPr>
            <w:r w:rsidDel="00000000" w:rsidR="00000000" w:rsidRPr="00000000">
              <w:rPr>
                <w:rtl w:val="0"/>
              </w:rPr>
              <w:t xml:space="preserve">The new Okta sign-in experience is live!</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52">
            <w:pPr>
              <w:shd w:fill="ffffff" w:val="clear"/>
              <w:rPr/>
            </w:pPr>
            <w:r w:rsidDel="00000000" w:rsidR="00000000" w:rsidRPr="00000000">
              <w:rPr>
                <w:rtl w:val="0"/>
              </w:rPr>
              <w:t xml:space="preserve">I’m excited to announce that our new sign-in experience is live! Starting today, you’ll notice a few changes to the sign-in page: </w:t>
            </w:r>
          </w:p>
          <w:p w:rsidR="00000000" w:rsidDel="00000000" w:rsidP="00000000" w:rsidRDefault="00000000" w:rsidRPr="00000000" w14:paraId="00000153">
            <w:pPr>
              <w:numPr>
                <w:ilvl w:val="0"/>
                <w:numId w:val="4"/>
              </w:numPr>
              <w:spacing w:after="0" w:afterAutospacing="0" w:before="240" w:lineRule="auto"/>
              <w:ind w:left="720" w:hanging="360"/>
              <w:rPr/>
            </w:pPr>
            <w:r w:rsidDel="00000000" w:rsidR="00000000" w:rsidRPr="00000000">
              <w:rPr>
                <w:highlight w:val="white"/>
                <w:rtl w:val="0"/>
              </w:rPr>
              <w:t xml:space="preserve">Removed the security image underneath the Okta logo.</w:t>
            </w:r>
          </w:p>
          <w:p w:rsidR="00000000" w:rsidDel="00000000" w:rsidP="00000000" w:rsidRDefault="00000000" w:rsidRPr="00000000" w14:paraId="00000154">
            <w:pPr>
              <w:numPr>
                <w:ilvl w:val="0"/>
                <w:numId w:val="4"/>
              </w:numPr>
              <w:spacing w:after="0" w:afterAutospacing="0" w:before="0" w:beforeAutospacing="0" w:lineRule="auto"/>
              <w:ind w:left="720" w:hanging="360"/>
              <w:rPr/>
            </w:pPr>
            <w:r w:rsidDel="00000000" w:rsidR="00000000" w:rsidRPr="00000000">
              <w:rPr>
                <w:highlight w:val="white"/>
                <w:rtl w:val="0"/>
              </w:rPr>
              <w:t xml:space="preserve">Removed the password field. </w:t>
            </w:r>
          </w:p>
          <w:p w:rsidR="00000000" w:rsidDel="00000000" w:rsidP="00000000" w:rsidRDefault="00000000" w:rsidRPr="00000000" w14:paraId="00000155">
            <w:pPr>
              <w:numPr>
                <w:ilvl w:val="0"/>
                <w:numId w:val="4"/>
              </w:numPr>
              <w:spacing w:after="0" w:afterAutospacing="0" w:before="0" w:beforeAutospacing="0" w:lineRule="auto"/>
              <w:ind w:left="720" w:hanging="360"/>
              <w:rPr>
                <w:rFonts w:ascii="Arial" w:cs="Arial" w:eastAsia="Arial" w:hAnsi="Arial"/>
              </w:rPr>
            </w:pPr>
            <w:r w:rsidDel="00000000" w:rsidR="00000000" w:rsidRPr="00000000">
              <w:rPr>
                <w:highlight w:val="white"/>
                <w:rtl w:val="0"/>
              </w:rPr>
              <w:t xml:space="preserve">Renamed the </w:t>
            </w:r>
            <w:r w:rsidDel="00000000" w:rsidR="00000000" w:rsidRPr="00000000">
              <w:rPr>
                <w:b w:val="1"/>
                <w:highlight w:val="white"/>
                <w:rtl w:val="0"/>
              </w:rPr>
              <w:t xml:space="preserve">Remember me</w:t>
            </w:r>
            <w:r w:rsidDel="00000000" w:rsidR="00000000" w:rsidRPr="00000000">
              <w:rPr>
                <w:highlight w:val="white"/>
                <w:rtl w:val="0"/>
              </w:rPr>
              <w:t xml:space="preserve"> checkbox to </w:t>
            </w:r>
            <w:r w:rsidDel="00000000" w:rsidR="00000000" w:rsidRPr="00000000">
              <w:rPr>
                <w:b w:val="1"/>
                <w:highlight w:val="white"/>
                <w:rtl w:val="0"/>
              </w:rPr>
              <w:t xml:space="preserve">Keep me signed in</w:t>
            </w:r>
            <w:r w:rsidDel="00000000" w:rsidR="00000000" w:rsidRPr="00000000">
              <w:rPr>
                <w:highlight w:val="white"/>
                <w:rtl w:val="0"/>
              </w:rPr>
              <w:t xml:space="preserve">.</w:t>
            </w:r>
          </w:p>
          <w:p w:rsidR="00000000" w:rsidDel="00000000" w:rsidP="00000000" w:rsidRDefault="00000000" w:rsidRPr="00000000" w14:paraId="00000156">
            <w:pPr>
              <w:numPr>
                <w:ilvl w:val="0"/>
                <w:numId w:val="4"/>
              </w:numPr>
              <w:spacing w:after="0" w:afterAutospacing="0" w:before="0" w:beforeAutospacing="0" w:lineRule="auto"/>
              <w:ind w:left="720" w:hanging="360"/>
              <w:rPr/>
            </w:pPr>
            <w:r w:rsidDel="00000000" w:rsidR="00000000" w:rsidRPr="00000000">
              <w:rPr>
                <w:highlight w:val="white"/>
                <w:rtl w:val="0"/>
              </w:rPr>
              <w:t xml:space="preserve">Simplified switching between available Multi-Factor Authentication (MFA) security methods.</w:t>
            </w:r>
          </w:p>
          <w:p w:rsidR="00000000" w:rsidDel="00000000" w:rsidP="00000000" w:rsidRDefault="00000000" w:rsidRPr="00000000" w14:paraId="00000157">
            <w:pPr>
              <w:numPr>
                <w:ilvl w:val="0"/>
                <w:numId w:val="4"/>
              </w:numPr>
              <w:spacing w:after="0" w:afterAutospacing="0" w:before="0" w:beforeAutospacing="0" w:lineRule="auto"/>
              <w:ind w:left="720" w:hanging="360"/>
              <w:rPr/>
            </w:pPr>
            <w:r w:rsidDel="00000000" w:rsidR="00000000" w:rsidRPr="00000000">
              <w:rPr>
                <w:rtl w:val="0"/>
              </w:rPr>
              <w:t xml:space="preserve">Updated the experience for a self-service password reset.</w:t>
            </w:r>
          </w:p>
          <w:p w:rsidR="00000000" w:rsidDel="00000000" w:rsidP="00000000" w:rsidRDefault="00000000" w:rsidRPr="00000000" w14:paraId="00000158">
            <w:pPr>
              <w:numPr>
                <w:ilvl w:val="0"/>
                <w:numId w:val="4"/>
              </w:numPr>
              <w:spacing w:after="240" w:before="0" w:beforeAutospacing="0" w:lineRule="auto"/>
              <w:ind w:left="720" w:hanging="360"/>
              <w:rPr/>
            </w:pPr>
            <w:r w:rsidDel="00000000" w:rsidR="00000000" w:rsidRPr="00000000">
              <w:rPr>
                <w:rtl w:val="0"/>
              </w:rPr>
              <w:t xml:space="preserve">Added SMS or voice call security methods for verification during sign-in. </w:t>
            </w:r>
            <w:r w:rsidDel="00000000" w:rsidR="00000000" w:rsidRPr="00000000">
              <w:rPr>
                <w:rtl w:val="0"/>
              </w:rPr>
            </w:r>
          </w:p>
          <w:tbl>
            <w:tblPr>
              <w:tblStyle w:val="Table16"/>
              <w:tblW w:w="9255.0" w:type="dxa"/>
              <w:jc w:val="left"/>
              <w:tblInd w:w="1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rHeight w:val="1035" w:hRule="atLeast"/>
                <w:tblHeader w:val="0"/>
              </w:trPr>
              <w:tc>
                <w:tcPr>
                  <w:shd w:fill="d8e4f8" w:val="clear"/>
                  <w:tcMar>
                    <w:top w:w="100.0" w:type="dxa"/>
                    <w:left w:w="100.0" w:type="dxa"/>
                    <w:bottom w:w="100.0" w:type="dxa"/>
                    <w:right w:w="100.0" w:type="dxa"/>
                  </w:tcMar>
                  <w:vAlign w:val="top"/>
                </w:tcPr>
                <w:p w:rsidR="00000000" w:rsidDel="00000000" w:rsidP="00000000" w:rsidRDefault="00000000" w:rsidRPr="00000000" w14:paraId="00000159">
                  <w:pPr>
                    <w:spacing w:line="240" w:lineRule="auto"/>
                    <w:rPr/>
                  </w:pPr>
                  <w:r w:rsidDel="00000000" w:rsidR="00000000" w:rsidRPr="00000000">
                    <w:rPr>
                      <w:b w:val="1"/>
                      <w:rtl w:val="0"/>
                    </w:rPr>
                    <w:t xml:space="preserve">✎ Note to administrator</w:t>
                  </w:r>
                  <w:r w:rsidDel="00000000" w:rsidR="00000000" w:rsidRPr="00000000">
                    <w:rPr>
                      <w:rtl w:val="0"/>
                    </w:rPr>
                    <w:t xml:space="preserve">: </w:t>
                  </w:r>
                  <w:r w:rsidDel="00000000" w:rsidR="00000000" w:rsidRPr="00000000">
                    <w:rPr>
                      <w:rtl w:val="0"/>
                    </w:rPr>
                    <w:t xml:space="preserve">We have mentioned a few changes; you must review all bullet points and retain those relevant to your implementation.</w:t>
                  </w:r>
                  <w:r w:rsidDel="00000000" w:rsidR="00000000" w:rsidRPr="00000000">
                    <w:rPr>
                      <w:rtl w:val="0"/>
                    </w:rPr>
                    <w:t xml:space="preserve"> </w:t>
                  </w:r>
                </w:p>
              </w:tc>
            </w:tr>
          </w:tbl>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rPr>
            </w:pPr>
            <w:r w:rsidDel="00000000" w:rsidR="00000000" w:rsidRPr="00000000">
              <w:rPr>
                <w:rtl w:val="0"/>
              </w:rPr>
            </w:r>
          </w:p>
          <w:p w:rsidR="00000000" w:rsidDel="00000000" w:rsidP="00000000" w:rsidRDefault="00000000" w:rsidRPr="00000000" w14:paraId="0000015B">
            <w:pPr>
              <w:shd w:fill="ffffff" w:val="clear"/>
              <w:ind w:left="540" w:firstLine="0"/>
              <w:rPr>
                <w:b w:val="1"/>
              </w:rPr>
            </w:pPr>
            <w:r w:rsidDel="00000000" w:rsidR="00000000" w:rsidRPr="00000000">
              <w:rPr>
                <w:b w:val="1"/>
                <w:rtl w:val="0"/>
              </w:rPr>
              <w:t xml:space="preserve"> </w:t>
            </w:r>
            <w:r w:rsidDel="00000000" w:rsidR="00000000" w:rsidRPr="00000000">
              <w:rPr>
                <w:b w:val="1"/>
                <w:rtl w:val="0"/>
              </w:rPr>
              <w:t xml:space="preserve"> Old sign-in experience:</w:t>
              <w:tab/>
              <w:tab/>
              <w:t xml:space="preserve">   </w:t>
              <w:tab/>
              <w:t xml:space="preserve">New sign-in experience:</w:t>
            </w:r>
            <w:r w:rsidDel="00000000" w:rsidR="00000000" w:rsidRPr="00000000">
              <w:rPr>
                <w:rtl w:val="0"/>
              </w:rPr>
            </w:r>
          </w:p>
          <w:p w:rsidR="00000000" w:rsidDel="00000000" w:rsidP="00000000" w:rsidRDefault="00000000" w:rsidRPr="00000000" w14:paraId="0000015C">
            <w:pPr>
              <w:shd w:fill="ffffff" w:val="clear"/>
              <w:ind w:left="540" w:firstLine="0"/>
              <w:rPr>
                <w:b w:val="1"/>
                <w:color w:val="fb0007"/>
              </w:rPr>
            </w:pPr>
            <w:r w:rsidDel="00000000" w:rsidR="00000000" w:rsidRPr="00000000">
              <w:rPr>
                <w:b w:val="1"/>
                <w:color w:val="fb0007"/>
                <w:rtl w:val="0"/>
              </w:rPr>
              <w:t xml:space="preserve">&lt;Insert your screenshot&gt;                              </w:t>
              <w:tab/>
              <w:t xml:space="preserve">&lt;Insert your screenshot&gt;</w:t>
            </w:r>
          </w:p>
          <w:p w:rsidR="00000000" w:rsidDel="00000000" w:rsidP="00000000" w:rsidRDefault="00000000" w:rsidRPr="00000000" w14:paraId="0000015D">
            <w:pPr>
              <w:spacing w:after="40" w:lineRule="auto"/>
              <w:rPr/>
            </w:pPr>
            <w:r w:rsidDel="00000000" w:rsidR="00000000" w:rsidRPr="00000000">
              <w:rPr>
                <w:rtl w:val="0"/>
              </w:rPr>
            </w:r>
          </w:p>
          <w:p w:rsidR="00000000" w:rsidDel="00000000" w:rsidP="00000000" w:rsidRDefault="00000000" w:rsidRPr="00000000" w14:paraId="0000015E">
            <w:pPr>
              <w:rPr/>
            </w:pPr>
            <w:r w:rsidDel="00000000" w:rsidR="00000000" w:rsidRPr="00000000">
              <w:rPr>
                <w:rtl w:val="0"/>
              </w:rPr>
              <w:t xml:space="preserve">Review the attached q</w:t>
            </w:r>
            <w:r w:rsidDel="00000000" w:rsidR="00000000" w:rsidRPr="00000000">
              <w:rPr>
                <w:rtl w:val="0"/>
              </w:rPr>
              <w:t xml:space="preserve">uick reference guides (QRGs)</w:t>
            </w:r>
            <w:r w:rsidDel="00000000" w:rsidR="00000000" w:rsidRPr="00000000">
              <w:rPr>
                <w:rtl w:val="0"/>
              </w:rPr>
              <w:t xml:space="preserve"> for enrollment instructions and the Okta FAQ for Okta-related information. </w:t>
            </w:r>
            <w:r w:rsidDel="00000000" w:rsidR="00000000" w:rsidRPr="00000000">
              <w:rPr>
                <w:color w:val="ff0000"/>
                <w:rtl w:val="0"/>
              </w:rPr>
              <w:t xml:space="preserve">&lt;Attach Okta FAQ and QRGs with this email.&gt; </w:t>
            </w: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color w:val="222222"/>
              </w:rPr>
            </w:pPr>
            <w:r w:rsidDel="00000000" w:rsidR="00000000" w:rsidRPr="00000000">
              <w:rPr>
                <w:rtl w:val="0"/>
              </w:rPr>
              <w:t xml:space="preserve">If you have any questions or need additional assistance with the enrollment process,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pStyle w:val="Heading2"/>
        <w:shd w:fill="ffffff" w:val="clear"/>
        <w:spacing w:after="340" w:before="340" w:lineRule="auto"/>
        <w:ind w:left="0" w:firstLine="0"/>
        <w:rPr/>
      </w:pPr>
      <w:bookmarkStart w:colFirst="0" w:colLast="0" w:name="_3zjvswn1xt55" w:id="29"/>
      <w:bookmarkEnd w:id="29"/>
      <w:r w:rsidDel="00000000" w:rsidR="00000000" w:rsidRPr="00000000">
        <w:rPr>
          <w:sz w:val="32"/>
          <w:szCs w:val="32"/>
          <w:rtl w:val="0"/>
        </w:rPr>
        <w:t xml:space="preserve">Okta Identity Engine upgrade is complete (with Okta FastPass )</w:t>
      </w:r>
      <w:r w:rsidDel="00000000" w:rsidR="00000000" w:rsidRPr="00000000">
        <w:rPr>
          <w:rtl w:val="0"/>
        </w:rPr>
      </w:r>
    </w:p>
    <w:tbl>
      <w:tblPr>
        <w:tblStyle w:val="Table1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6B">
            <w:pPr>
              <w:rPr/>
            </w:pPr>
            <w:r w:rsidDel="00000000" w:rsidR="00000000" w:rsidRPr="00000000">
              <w:rPr>
                <w:rtl w:val="0"/>
              </w:rPr>
              <w:t xml:space="preserve">The new Okta sign-on experience is live!</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6C">
            <w:pPr>
              <w:shd w:fill="ffffff" w:val="clear"/>
              <w:rPr/>
            </w:pPr>
            <w:r w:rsidDel="00000000" w:rsidR="00000000" w:rsidRPr="00000000">
              <w:rPr>
                <w:rtl w:val="0"/>
              </w:rPr>
              <w:t xml:space="preserve">I’m excited to announce that our new sign-in experience for </w:t>
            </w:r>
            <w:r w:rsidDel="00000000" w:rsidR="00000000" w:rsidRPr="00000000">
              <w:rPr>
                <w:color w:val="fb0007"/>
                <w:rtl w:val="0"/>
              </w:rPr>
              <w:t xml:space="preserve">&lt;Organization Name&gt;</w:t>
            </w:r>
            <w:r w:rsidDel="00000000" w:rsidR="00000000" w:rsidRPr="00000000">
              <w:rPr>
                <w:rtl w:val="0"/>
              </w:rPr>
              <w:t xml:space="preserve"> is now live!</w:t>
            </w:r>
          </w:p>
          <w:p w:rsidR="00000000" w:rsidDel="00000000" w:rsidP="00000000" w:rsidRDefault="00000000" w:rsidRPr="00000000" w14:paraId="0000016D">
            <w:pPr>
              <w:shd w:fill="ffffff" w:val="clear"/>
              <w:rPr/>
            </w:pPr>
            <w:r w:rsidDel="00000000" w:rsidR="00000000" w:rsidRPr="00000000">
              <w:rPr>
                <w:rtl w:val="0"/>
              </w:rPr>
              <w:t xml:space="preserve">Starting today, you’ll notice a few changes to the sign-in page. </w:t>
            </w:r>
          </w:p>
          <w:p w:rsidR="00000000" w:rsidDel="00000000" w:rsidP="00000000" w:rsidRDefault="00000000" w:rsidRPr="00000000" w14:paraId="0000016E">
            <w:pPr>
              <w:numPr>
                <w:ilvl w:val="0"/>
                <w:numId w:val="6"/>
              </w:numPr>
              <w:spacing w:after="0" w:afterAutospacing="0" w:before="240" w:lineRule="auto"/>
              <w:ind w:left="720" w:hanging="360"/>
              <w:rPr>
                <w:rFonts w:ascii="Arial" w:cs="Arial" w:eastAsia="Arial" w:hAnsi="Arial"/>
              </w:rPr>
            </w:pPr>
            <w:r w:rsidDel="00000000" w:rsidR="00000000" w:rsidRPr="00000000">
              <w:rPr>
                <w:highlight w:val="white"/>
                <w:rtl w:val="0"/>
              </w:rPr>
              <w:t xml:space="preserve">Added a new </w:t>
            </w:r>
            <w:r w:rsidDel="00000000" w:rsidR="00000000" w:rsidRPr="00000000">
              <w:rPr>
                <w:b w:val="1"/>
                <w:highlight w:val="white"/>
                <w:rtl w:val="0"/>
              </w:rPr>
              <w:t xml:space="preserve">Sign-in with Okta FastPass</w:t>
            </w:r>
            <w:r w:rsidDel="00000000" w:rsidR="00000000" w:rsidRPr="00000000">
              <w:rPr>
                <w:highlight w:val="white"/>
                <w:rtl w:val="0"/>
              </w:rPr>
              <w:t xml:space="preserve"> button on the sign-in page. </w:t>
            </w:r>
          </w:p>
          <w:p w:rsidR="00000000" w:rsidDel="00000000" w:rsidP="00000000" w:rsidRDefault="00000000" w:rsidRPr="00000000" w14:paraId="0000016F">
            <w:pPr>
              <w:numPr>
                <w:ilvl w:val="0"/>
                <w:numId w:val="6"/>
              </w:numPr>
              <w:spacing w:after="0" w:afterAutospacing="0" w:before="0" w:beforeAutospacing="0" w:lineRule="auto"/>
              <w:ind w:left="720" w:hanging="360"/>
              <w:rPr/>
            </w:pPr>
            <w:r w:rsidDel="00000000" w:rsidR="00000000" w:rsidRPr="00000000">
              <w:rPr>
                <w:highlight w:val="white"/>
                <w:rtl w:val="0"/>
              </w:rPr>
              <w:t xml:space="preserve">Removed the security image underneath the Okta logo.</w:t>
            </w:r>
          </w:p>
          <w:p w:rsidR="00000000" w:rsidDel="00000000" w:rsidP="00000000" w:rsidRDefault="00000000" w:rsidRPr="00000000" w14:paraId="00000170">
            <w:pPr>
              <w:numPr>
                <w:ilvl w:val="0"/>
                <w:numId w:val="6"/>
              </w:numPr>
              <w:spacing w:after="0" w:afterAutospacing="0" w:before="0" w:beforeAutospacing="0" w:lineRule="auto"/>
              <w:ind w:left="720" w:hanging="360"/>
              <w:rPr/>
            </w:pPr>
            <w:r w:rsidDel="00000000" w:rsidR="00000000" w:rsidRPr="00000000">
              <w:rPr>
                <w:highlight w:val="white"/>
                <w:rtl w:val="0"/>
              </w:rPr>
              <w:t xml:space="preserve">Removed the password field. </w:t>
            </w:r>
          </w:p>
          <w:p w:rsidR="00000000" w:rsidDel="00000000" w:rsidP="00000000" w:rsidRDefault="00000000" w:rsidRPr="00000000" w14:paraId="00000171">
            <w:pPr>
              <w:numPr>
                <w:ilvl w:val="0"/>
                <w:numId w:val="6"/>
              </w:numPr>
              <w:spacing w:after="0" w:afterAutospacing="0" w:before="0" w:beforeAutospacing="0" w:lineRule="auto"/>
              <w:ind w:left="720" w:hanging="360"/>
              <w:rPr>
                <w:rFonts w:ascii="Arial" w:cs="Arial" w:eastAsia="Arial" w:hAnsi="Arial"/>
              </w:rPr>
            </w:pPr>
            <w:r w:rsidDel="00000000" w:rsidR="00000000" w:rsidRPr="00000000">
              <w:rPr>
                <w:highlight w:val="white"/>
                <w:rtl w:val="0"/>
              </w:rPr>
              <w:t xml:space="preserve">Renamed the </w:t>
            </w:r>
            <w:r w:rsidDel="00000000" w:rsidR="00000000" w:rsidRPr="00000000">
              <w:rPr>
                <w:b w:val="1"/>
                <w:highlight w:val="white"/>
                <w:rtl w:val="0"/>
              </w:rPr>
              <w:t xml:space="preserve">Remember me</w:t>
            </w:r>
            <w:r w:rsidDel="00000000" w:rsidR="00000000" w:rsidRPr="00000000">
              <w:rPr>
                <w:highlight w:val="white"/>
                <w:rtl w:val="0"/>
              </w:rPr>
              <w:t xml:space="preserve"> checkbox to </w:t>
            </w:r>
            <w:r w:rsidDel="00000000" w:rsidR="00000000" w:rsidRPr="00000000">
              <w:rPr>
                <w:b w:val="1"/>
                <w:highlight w:val="white"/>
                <w:rtl w:val="0"/>
              </w:rPr>
              <w:t xml:space="preserve">Keep me signed in</w:t>
            </w:r>
            <w:r w:rsidDel="00000000" w:rsidR="00000000" w:rsidRPr="00000000">
              <w:rPr>
                <w:highlight w:val="white"/>
                <w:rtl w:val="0"/>
              </w:rPr>
              <w:t xml:space="preserve">.</w:t>
            </w:r>
          </w:p>
          <w:p w:rsidR="00000000" w:rsidDel="00000000" w:rsidP="00000000" w:rsidRDefault="00000000" w:rsidRPr="00000000" w14:paraId="00000172">
            <w:pPr>
              <w:numPr>
                <w:ilvl w:val="0"/>
                <w:numId w:val="6"/>
              </w:numPr>
              <w:spacing w:after="240" w:before="0" w:beforeAutospacing="0" w:lineRule="auto"/>
              <w:ind w:left="720" w:hanging="360"/>
              <w:rPr/>
            </w:pPr>
            <w:r w:rsidDel="00000000" w:rsidR="00000000" w:rsidRPr="00000000">
              <w:rPr>
                <w:highlight w:val="white"/>
                <w:rtl w:val="0"/>
              </w:rPr>
              <w:t xml:space="preserve">Simplified switching between available Multi-Factor Authentication (MFA) security methods.</w:t>
            </w:r>
            <w:r w:rsidDel="00000000" w:rsidR="00000000" w:rsidRPr="00000000">
              <w:rPr>
                <w:rtl w:val="0"/>
              </w:rPr>
            </w:r>
          </w:p>
          <w:tbl>
            <w:tblPr>
              <w:tblStyle w:val="Table18"/>
              <w:tblW w:w="9255.0" w:type="dxa"/>
              <w:jc w:val="left"/>
              <w:tblInd w:w="1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rHeight w:val="1035" w:hRule="atLeast"/>
                <w:tblHeader w:val="0"/>
              </w:trPr>
              <w:tc>
                <w:tcPr>
                  <w:shd w:fill="d8e4f8" w:val="clear"/>
                  <w:tcMar>
                    <w:top w:w="100.0" w:type="dxa"/>
                    <w:left w:w="100.0" w:type="dxa"/>
                    <w:bottom w:w="100.0" w:type="dxa"/>
                    <w:right w:w="100.0" w:type="dxa"/>
                  </w:tcMar>
                  <w:vAlign w:val="top"/>
                </w:tcPr>
                <w:p w:rsidR="00000000" w:rsidDel="00000000" w:rsidP="00000000" w:rsidRDefault="00000000" w:rsidRPr="00000000" w14:paraId="00000173">
                  <w:pPr>
                    <w:spacing w:line="240" w:lineRule="auto"/>
                    <w:rPr/>
                  </w:pPr>
                  <w:r w:rsidDel="00000000" w:rsidR="00000000" w:rsidRPr="00000000">
                    <w:rPr>
                      <w:b w:val="1"/>
                      <w:rtl w:val="0"/>
                    </w:rPr>
                    <w:t xml:space="preserve">✎ Note to administrator</w:t>
                  </w:r>
                  <w:r w:rsidDel="00000000" w:rsidR="00000000" w:rsidRPr="00000000">
                    <w:rPr>
                      <w:rtl w:val="0"/>
                    </w:rPr>
                    <w:t xml:space="preserve">: </w:t>
                  </w:r>
                  <w:r w:rsidDel="00000000" w:rsidR="00000000" w:rsidRPr="00000000">
                    <w:rPr>
                      <w:rtl w:val="0"/>
                    </w:rPr>
                    <w:t xml:space="preserve">We have mentioned a few changes; you must review all bullet points and retain those relevant to your implementation.</w:t>
                  </w:r>
                  <w:r w:rsidDel="00000000" w:rsidR="00000000" w:rsidRPr="00000000">
                    <w:rPr>
                      <w:rtl w:val="0"/>
                    </w:rPr>
                    <w:t xml:space="preserve"> </w:t>
                  </w:r>
                </w:p>
              </w:tc>
            </w:tr>
          </w:tbl>
          <w:p w:rsidR="00000000" w:rsidDel="00000000" w:rsidP="00000000" w:rsidRDefault="00000000" w:rsidRPr="00000000" w14:paraId="00000174">
            <w:pPr>
              <w:widowControl w:val="0"/>
              <w:spacing w:line="240" w:lineRule="auto"/>
              <w:rPr>
                <w:b w:val="1"/>
                <w:color w:val="ff0000"/>
              </w:rPr>
            </w:pPr>
            <w:r w:rsidDel="00000000" w:rsidR="00000000" w:rsidRPr="00000000">
              <w:rPr>
                <w:rtl w:val="0"/>
              </w:rPr>
            </w:r>
          </w:p>
          <w:p w:rsidR="00000000" w:rsidDel="00000000" w:rsidP="00000000" w:rsidRDefault="00000000" w:rsidRPr="00000000" w14:paraId="00000175">
            <w:pPr>
              <w:shd w:fill="ffffff" w:val="clear"/>
              <w:ind w:left="540" w:firstLine="0"/>
              <w:rPr>
                <w:b w:val="1"/>
              </w:rPr>
            </w:pPr>
            <w:r w:rsidDel="00000000" w:rsidR="00000000" w:rsidRPr="00000000">
              <w:rPr>
                <w:b w:val="1"/>
                <w:rtl w:val="0"/>
              </w:rPr>
              <w:t xml:space="preserve">  Old sign-in experience:</w:t>
              <w:tab/>
              <w:tab/>
              <w:tab/>
              <w:tab/>
              <w:t xml:space="preserve">New sign-in experience:</w:t>
            </w:r>
            <w:r w:rsidDel="00000000" w:rsidR="00000000" w:rsidRPr="00000000">
              <w:rPr>
                <w:rtl w:val="0"/>
              </w:rPr>
            </w:r>
          </w:p>
          <w:p w:rsidR="00000000" w:rsidDel="00000000" w:rsidP="00000000" w:rsidRDefault="00000000" w:rsidRPr="00000000" w14:paraId="00000176">
            <w:pPr>
              <w:shd w:fill="ffffff" w:val="clear"/>
              <w:ind w:left="540" w:firstLine="0"/>
              <w:rPr>
                <w:b w:val="1"/>
                <w:color w:val="fb0007"/>
              </w:rPr>
            </w:pPr>
            <w:r w:rsidDel="00000000" w:rsidR="00000000" w:rsidRPr="00000000">
              <w:rPr>
                <w:b w:val="1"/>
                <w:color w:val="fb0007"/>
                <w:rtl w:val="0"/>
              </w:rPr>
              <w:t xml:space="preserve">&lt;Insert your screenshot&gt;                              </w:t>
              <w:tab/>
              <w:tab/>
              <w:t xml:space="preserve">&lt;Insert your screenshot&gt;</w:t>
            </w:r>
          </w:p>
          <w:p w:rsidR="00000000" w:rsidDel="00000000" w:rsidP="00000000" w:rsidRDefault="00000000" w:rsidRPr="00000000" w14:paraId="00000177">
            <w:pPr>
              <w:shd w:fill="ffffff" w:val="clear"/>
              <w:ind w:left="540" w:firstLine="0"/>
              <w:rPr>
                <w:b w:val="1"/>
              </w:rPr>
            </w:pPr>
            <w:r w:rsidDel="00000000" w:rsidR="00000000" w:rsidRPr="00000000">
              <w:rPr>
                <w:rtl w:val="0"/>
              </w:rPr>
            </w:r>
          </w:p>
          <w:p w:rsidR="00000000" w:rsidDel="00000000" w:rsidP="00000000" w:rsidRDefault="00000000" w:rsidRPr="00000000" w14:paraId="00000178">
            <w:pPr>
              <w:shd w:fill="ffffff" w:val="clear"/>
              <w:rPr/>
            </w:pPr>
            <w:r w:rsidDel="00000000" w:rsidR="00000000" w:rsidRPr="00000000">
              <w:rPr>
                <w:rtl w:val="0"/>
              </w:rPr>
              <w:t xml:space="preserve">Now, you can sign in using your credentials and perform multi-factor authentication (if required) or the Okta FastPass. When you use the </w:t>
            </w:r>
            <w:r w:rsidDel="00000000" w:rsidR="00000000" w:rsidRPr="00000000">
              <w:rPr>
                <w:b w:val="1"/>
                <w:rtl w:val="0"/>
              </w:rPr>
              <w:t xml:space="preserve">Sign in with Okta FastPass </w:t>
            </w:r>
            <w:r w:rsidDel="00000000" w:rsidR="00000000" w:rsidRPr="00000000">
              <w:rPr>
                <w:rtl w:val="0"/>
              </w:rPr>
              <w:t xml:space="preserve">button for the first time, you will go through a quick enrollment flow.</w:t>
            </w:r>
          </w:p>
          <w:p w:rsidR="00000000" w:rsidDel="00000000" w:rsidP="00000000" w:rsidRDefault="00000000" w:rsidRPr="00000000" w14:paraId="00000179">
            <w:pPr>
              <w:shd w:fill="ffffff" w:val="clear"/>
              <w:rPr/>
            </w:pPr>
            <w:r w:rsidDel="00000000" w:rsidR="00000000" w:rsidRPr="00000000">
              <w:rPr>
                <w:rtl w:val="0"/>
              </w:rPr>
            </w:r>
          </w:p>
          <w:p w:rsidR="00000000" w:rsidDel="00000000" w:rsidP="00000000" w:rsidRDefault="00000000" w:rsidRPr="00000000" w14:paraId="0000017A">
            <w:pPr>
              <w:shd w:fill="ffffff" w:val="clear"/>
              <w:rPr/>
            </w:pPr>
            <w:r w:rsidDel="00000000" w:rsidR="00000000" w:rsidRPr="00000000">
              <w:rPr>
                <w:rtl w:val="0"/>
              </w:rPr>
              <w:t xml:space="preserve">The Okta Verify mobile app will continue to work as an additional security method. After the upgrade, you must manually enroll your Okta Verify mobile app to get the FastPass experience on a mobile browser. For more information, review </w:t>
            </w:r>
            <w:hyperlink r:id="rId12">
              <w:r w:rsidDel="00000000" w:rsidR="00000000" w:rsidRPr="00000000">
                <w:rPr>
                  <w:color w:val="103cc0"/>
                  <w:u w:val="single"/>
                  <w:rtl w:val="0"/>
                </w:rPr>
                <w:t xml:space="preserve">Okta’s end-user</w:t>
              </w:r>
            </w:hyperlink>
            <w:hyperlink r:id="rId13">
              <w:r w:rsidDel="00000000" w:rsidR="00000000" w:rsidRPr="00000000">
                <w:rPr>
                  <w:color w:val="1155cc"/>
                  <w:u w:val="single"/>
                  <w:rtl w:val="0"/>
                </w:rPr>
                <w:t xml:space="preserve"> </w:t>
              </w:r>
            </w:hyperlink>
            <w:hyperlink r:id="rId14">
              <w:r w:rsidDel="00000000" w:rsidR="00000000" w:rsidRPr="00000000">
                <w:rPr>
                  <w:color w:val="103cc0"/>
                  <w:u w:val="single"/>
                  <w:rtl w:val="0"/>
                </w:rPr>
                <w:t xml:space="preserve">documentation for iOS</w:t>
              </w:r>
            </w:hyperlink>
            <w:r w:rsidDel="00000000" w:rsidR="00000000" w:rsidRPr="00000000">
              <w:rPr>
                <w:rtl w:val="0"/>
              </w:rPr>
              <w:t xml:space="preserve"> and</w:t>
            </w:r>
            <w:hyperlink r:id="rId15">
              <w:r w:rsidDel="00000000" w:rsidR="00000000" w:rsidRPr="00000000">
                <w:rPr>
                  <w:color w:val="1155cc"/>
                  <w:u w:val="single"/>
                  <w:rtl w:val="0"/>
                </w:rPr>
                <w:t xml:space="preserve"> </w:t>
              </w:r>
            </w:hyperlink>
            <w:hyperlink r:id="rId16">
              <w:r w:rsidDel="00000000" w:rsidR="00000000" w:rsidRPr="00000000">
                <w:rPr>
                  <w:color w:val="103cc0"/>
                  <w:u w:val="single"/>
                  <w:rtl w:val="0"/>
                </w:rPr>
                <w:t xml:space="preserve">Android</w:t>
              </w:r>
            </w:hyperlink>
            <w:r w:rsidDel="00000000" w:rsidR="00000000" w:rsidRPr="00000000">
              <w:rPr>
                <w:rtl w:val="0"/>
              </w:rPr>
              <w:t xml:space="preserve">. </w:t>
            </w:r>
          </w:p>
          <w:p w:rsidR="00000000" w:rsidDel="00000000" w:rsidP="00000000" w:rsidRDefault="00000000" w:rsidRPr="00000000" w14:paraId="0000017B">
            <w:pPr>
              <w:shd w:fill="ffffff" w:val="clear"/>
              <w:rPr/>
            </w:pPr>
            <w:r w:rsidDel="00000000" w:rsidR="00000000" w:rsidRPr="00000000">
              <w:rPr>
                <w:rtl w:val="0"/>
              </w:rPr>
              <w:t xml:space="preserve">Additionally, you will avoid issues with enrollment if you remove any duplicate </w:t>
            </w:r>
            <w:r w:rsidDel="00000000" w:rsidR="00000000" w:rsidRPr="00000000">
              <w:rPr>
                <w:color w:val="ff0000"/>
                <w:rtl w:val="0"/>
              </w:rPr>
              <w:t xml:space="preserve">&lt;</w:t>
            </w:r>
            <w:r w:rsidDel="00000000" w:rsidR="00000000" w:rsidRPr="00000000">
              <w:rPr>
                <w:color w:val="fb0007"/>
                <w:rtl w:val="0"/>
              </w:rPr>
              <w:t xml:space="preserve">Your org URL&gt;</w:t>
            </w:r>
            <w:r w:rsidDel="00000000" w:rsidR="00000000" w:rsidRPr="00000000">
              <w:rPr>
                <w:rtl w:val="0"/>
              </w:rPr>
              <w:t xml:space="preserve"> instances from your mobile Okta Verify app.</w:t>
            </w:r>
          </w:p>
          <w:p w:rsidR="00000000" w:rsidDel="00000000" w:rsidP="00000000" w:rsidRDefault="00000000" w:rsidRPr="00000000" w14:paraId="0000017C">
            <w:pPr>
              <w:shd w:fill="ffffff" w:val="clear"/>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t xml:space="preserve">Review the attached q</w:t>
            </w:r>
            <w:r w:rsidDel="00000000" w:rsidR="00000000" w:rsidRPr="00000000">
              <w:rPr>
                <w:rtl w:val="0"/>
              </w:rPr>
              <w:t xml:space="preserve">uick reference guides (QRGs)</w:t>
            </w:r>
            <w:r w:rsidDel="00000000" w:rsidR="00000000" w:rsidRPr="00000000">
              <w:rPr>
                <w:rtl w:val="0"/>
              </w:rPr>
              <w:t xml:space="preserve"> for enrollment instructions and the Okta FAQ for Okta-related information. </w:t>
            </w:r>
            <w:r w:rsidDel="00000000" w:rsidR="00000000" w:rsidRPr="00000000">
              <w:rPr>
                <w:color w:val="ff0000"/>
                <w:rtl w:val="0"/>
              </w:rPr>
              <w:t xml:space="preserve">&lt;Attach Okta FAQ and QRGs with this email.&gt; </w:t>
            </w:r>
            <w:r w:rsidDel="00000000" w:rsidR="00000000" w:rsidRPr="00000000">
              <w:rPr>
                <w:rtl w:val="0"/>
              </w:rPr>
            </w:r>
          </w:p>
          <w:p w:rsidR="00000000" w:rsidDel="00000000" w:rsidP="00000000" w:rsidRDefault="00000000" w:rsidRPr="00000000" w14:paraId="0000017E">
            <w:pPr>
              <w:rPr>
                <w:b w:val="1"/>
              </w:rPr>
            </w:pPr>
            <w:r w:rsidDel="00000000" w:rsidR="00000000" w:rsidRPr="00000000">
              <w:rPr>
                <w:rtl w:val="0"/>
              </w:rPr>
            </w:r>
          </w:p>
          <w:p w:rsidR="00000000" w:rsidDel="00000000" w:rsidP="00000000" w:rsidRDefault="00000000" w:rsidRPr="00000000" w14:paraId="0000017F">
            <w:pPr>
              <w:rPr>
                <w:rFonts w:ascii="Arial" w:cs="Arial" w:eastAsia="Arial" w:hAnsi="Arial"/>
              </w:rPr>
            </w:pPr>
            <w:r w:rsidDel="00000000" w:rsidR="00000000" w:rsidRPr="00000000">
              <w:rPr>
                <w:rtl w:val="0"/>
              </w:rPr>
              <w:t xml:space="preserve">If you have any questions or need additional assistance with the enrollment process,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sz w:val="20"/>
                <w:szCs w:val="20"/>
              </w:rPr>
            </w:pPr>
            <w:r w:rsidDel="00000000" w:rsidR="00000000" w:rsidRPr="00000000">
              <w:rPr>
                <w:rtl w:val="0"/>
              </w:rPr>
            </w:r>
          </w:p>
        </w:tc>
      </w:tr>
    </w:tbl>
    <w:p w:rsidR="00000000" w:rsidDel="00000000" w:rsidP="00000000" w:rsidRDefault="00000000" w:rsidRPr="00000000" w14:paraId="00000182">
      <w:pPr>
        <w:pStyle w:val="Heading1"/>
        <w:spacing w:before="480" w:lineRule="auto"/>
        <w:ind w:right="0"/>
        <w:rPr/>
      </w:pPr>
      <w:bookmarkStart w:colFirst="0" w:colLast="0" w:name="_vkmavsgjrt3d" w:id="30"/>
      <w:bookmarkEnd w:id="30"/>
      <w:r w:rsidDel="00000000" w:rsidR="00000000" w:rsidRPr="00000000">
        <w:br w:type="page"/>
      </w:r>
      <w:r w:rsidDel="00000000" w:rsidR="00000000" w:rsidRPr="00000000">
        <w:rPr>
          <w:rtl w:val="0"/>
        </w:rPr>
      </w:r>
    </w:p>
    <w:p w:rsidR="00000000" w:rsidDel="00000000" w:rsidP="00000000" w:rsidRDefault="00000000" w:rsidRPr="00000000" w14:paraId="00000183">
      <w:pPr>
        <w:pStyle w:val="Heading1"/>
        <w:spacing w:before="480" w:lineRule="auto"/>
        <w:ind w:right="0"/>
        <w:rPr/>
      </w:pPr>
      <w:bookmarkStart w:colFirst="0" w:colLast="0" w:name="_ggzme7peeebj" w:id="31"/>
      <w:bookmarkEnd w:id="31"/>
      <w:r w:rsidDel="00000000" w:rsidR="00000000" w:rsidRPr="00000000">
        <w:rPr>
          <w:rtl w:val="0"/>
        </w:rPr>
        <w:t xml:space="preserve">Okta FastPass</w:t>
      </w:r>
    </w:p>
    <w:p w:rsidR="00000000" w:rsidDel="00000000" w:rsidP="00000000" w:rsidRDefault="00000000" w:rsidRPr="00000000" w14:paraId="00000184">
      <w:pPr>
        <w:spacing w:after="240" w:before="240" w:lineRule="auto"/>
        <w:rPr/>
      </w:pPr>
      <w:r w:rsidDel="00000000" w:rsidR="00000000" w:rsidRPr="00000000">
        <w:rPr>
          <w:rtl w:val="0"/>
        </w:rPr>
        <w:t xml:space="preserve">Use the following email templates to inform users about upcoming </w:t>
      </w:r>
      <w:r w:rsidDel="00000000" w:rsidR="00000000" w:rsidRPr="00000000">
        <w:rPr>
          <w:rtl w:val="0"/>
        </w:rPr>
        <w:t xml:space="preserve">Okta FastPass updates. </w:t>
      </w:r>
      <w:r w:rsidDel="00000000" w:rsidR="00000000" w:rsidRPr="00000000">
        <w:rPr>
          <w:rtl w:val="0"/>
        </w:rPr>
      </w:r>
    </w:p>
    <w:tbl>
      <w:tblPr>
        <w:tblStyle w:val="Table1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3345"/>
        <w:gridCol w:w="3405"/>
        <w:tblGridChange w:id="0">
          <w:tblGrid>
            <w:gridCol w:w="2610"/>
            <w:gridCol w:w="3345"/>
            <w:gridCol w:w="340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5">
            <w:pPr>
              <w:widowControl w:val="0"/>
              <w:spacing w:line="240" w:lineRule="auto"/>
              <w:jc w:val="center"/>
              <w:rPr>
                <w:b w:val="1"/>
              </w:rPr>
            </w:pPr>
            <w:r w:rsidDel="00000000" w:rsidR="00000000" w:rsidRPr="00000000">
              <w:rPr>
                <w:b w:val="1"/>
                <w:rtl w:val="0"/>
              </w:rPr>
              <w:t xml:space="preserve">Email Template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6">
            <w:pPr>
              <w:widowControl w:val="0"/>
              <w:spacing w:line="240" w:lineRule="auto"/>
              <w:jc w:val="center"/>
              <w:rPr>
                <w:b w:val="1"/>
              </w:rPr>
            </w:pPr>
            <w:r w:rsidDel="00000000" w:rsidR="00000000" w:rsidRPr="00000000">
              <w:rPr>
                <w:b w:val="1"/>
                <w:rtl w:val="0"/>
              </w:rPr>
              <w:t xml:space="preserve">Purpose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7">
            <w:pPr>
              <w:widowControl w:val="0"/>
              <w:spacing w:line="240" w:lineRule="auto"/>
              <w:jc w:val="center"/>
              <w:rPr>
                <w:b w:val="1"/>
              </w:rPr>
            </w:pPr>
            <w:r w:rsidDel="00000000" w:rsidR="00000000" w:rsidRPr="00000000">
              <w:rPr>
                <w:b w:val="1"/>
                <w:rtl w:val="0"/>
              </w:rPr>
              <w:t xml:space="preserve">Recommended Timeline to send this email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8">
            <w:pPr>
              <w:rPr/>
            </w:pPr>
            <w:hyperlink w:anchor="_xk4925pdt8z6">
              <w:r w:rsidDel="00000000" w:rsidR="00000000" w:rsidRPr="00000000">
                <w:rPr>
                  <w:color w:val="1155cc"/>
                  <w:u w:val="single"/>
                  <w:rtl w:val="0"/>
                </w:rPr>
                <w:t xml:space="preserve">About Okta FastPass</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9">
            <w:pPr>
              <w:rPr/>
            </w:pPr>
            <w:r w:rsidDel="00000000" w:rsidR="00000000" w:rsidRPr="00000000">
              <w:rPr>
                <w:rtl w:val="0"/>
              </w:rPr>
              <w:t xml:space="preserve">Educate users about Okta FastPass.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A">
            <w:pPr>
              <w:rPr/>
            </w:pPr>
            <w:r w:rsidDel="00000000" w:rsidR="00000000" w:rsidRPr="00000000">
              <w:rPr>
                <w:rtl w:val="0"/>
              </w:rPr>
              <w:t xml:space="preserve">Days 0-7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B">
            <w:pPr>
              <w:rPr/>
            </w:pPr>
            <w:hyperlink w:anchor="_vck65x1volp5">
              <w:r w:rsidDel="00000000" w:rsidR="00000000" w:rsidRPr="00000000">
                <w:rPr>
                  <w:color w:val="1155cc"/>
                  <w:u w:val="single"/>
                  <w:rtl w:val="0"/>
                </w:rPr>
                <w:t xml:space="preserve">Call for volunteers for the Okta FastPass pilot </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C">
            <w:pPr>
              <w:rPr/>
            </w:pPr>
            <w:r w:rsidDel="00000000" w:rsidR="00000000" w:rsidRPr="00000000">
              <w:rPr>
                <w:rtl w:val="0"/>
              </w:rPr>
              <w:t xml:space="preserve">Ask your users to nominate for the Okta FastPass pilot project. </w:t>
            </w:r>
          </w:p>
        </w:tc>
        <w:tc>
          <w:tcPr>
            <w:shd w:fill="auto" w:val="clear"/>
            <w:tcMar>
              <w:top w:w="100.0" w:type="dxa"/>
              <w:left w:w="100.0" w:type="dxa"/>
              <w:bottom w:w="100.0" w:type="dxa"/>
              <w:right w:w="100.0" w:type="dxa"/>
            </w:tcMar>
            <w:vAlign w:val="top"/>
          </w:tcPr>
          <w:p w:rsidR="00000000" w:rsidDel="00000000" w:rsidP="00000000" w:rsidRDefault="00000000" w:rsidRPr="00000000" w14:paraId="0000018D">
            <w:pPr>
              <w:rPr/>
            </w:pPr>
            <w:r w:rsidDel="00000000" w:rsidR="00000000" w:rsidRPr="00000000">
              <w:rPr>
                <w:rtl w:val="0"/>
              </w:rPr>
              <w:t xml:space="preserve">Days 7 - 10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E">
            <w:pPr>
              <w:rPr/>
            </w:pPr>
            <w:hyperlink w:anchor="_ay4ybplvcn0s">
              <w:r w:rsidDel="00000000" w:rsidR="00000000" w:rsidRPr="00000000">
                <w:rPr>
                  <w:color w:val="1155cc"/>
                  <w:u w:val="single"/>
                  <w:rtl w:val="0"/>
                </w:rPr>
                <w:t xml:space="preserve">Prepare to set up Okta FastPass for the pilot project</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8F">
            <w:pPr>
              <w:rPr/>
            </w:pPr>
            <w:r w:rsidDel="00000000" w:rsidR="00000000" w:rsidRPr="00000000">
              <w:rPr>
                <w:rtl w:val="0"/>
              </w:rPr>
              <w:t xml:space="preserve">Explains how to set up and use Okta FastPass.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0">
            <w:pPr>
              <w:rPr/>
            </w:pPr>
            <w:r w:rsidDel="00000000" w:rsidR="00000000" w:rsidRPr="00000000">
              <w:rPr>
                <w:rtl w:val="0"/>
              </w:rPr>
              <w:t xml:space="preserve">Days 10 - 30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1">
            <w:pPr>
              <w:rPr/>
            </w:pPr>
            <w:hyperlink w:anchor="_tj8flycymn7z">
              <w:r w:rsidDel="00000000" w:rsidR="00000000" w:rsidRPr="00000000">
                <w:rPr>
                  <w:color w:val="1155cc"/>
                  <w:u w:val="single"/>
                  <w:rtl w:val="0"/>
                </w:rPr>
                <w:t xml:space="preserve">Conclusion of Okta FastPass pilot &amp; feedback request</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2">
            <w:pPr>
              <w:rPr/>
            </w:pPr>
            <w:r w:rsidDel="00000000" w:rsidR="00000000" w:rsidRPr="00000000">
              <w:rPr>
                <w:rtl w:val="0"/>
              </w:rPr>
              <w:t xml:space="preserve">Concludes the pilot project and gathers feedback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193">
            <w:pPr>
              <w:rPr/>
            </w:pPr>
            <w:r w:rsidDel="00000000" w:rsidR="00000000" w:rsidRPr="00000000">
              <w:rPr>
                <w:rtl w:val="0"/>
              </w:rPr>
              <w:t xml:space="preserve">Day 30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4">
            <w:pPr>
              <w:rPr/>
            </w:pPr>
            <w:hyperlink w:anchor="_2fkdrz7ca4qp">
              <w:r w:rsidDel="00000000" w:rsidR="00000000" w:rsidRPr="00000000">
                <w:rPr>
                  <w:color w:val="1155cc"/>
                  <w:u w:val="single"/>
                  <w:rtl w:val="0"/>
                </w:rPr>
                <w:t xml:space="preserve">Prepare to set up Okta FastPass </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5">
            <w:pPr>
              <w:rPr/>
            </w:pPr>
            <w:r w:rsidDel="00000000" w:rsidR="00000000" w:rsidRPr="00000000">
              <w:rPr>
                <w:rtl w:val="0"/>
              </w:rPr>
              <w:t xml:space="preserve">Describes how to set up and use Okta FastPass.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6">
            <w:pPr>
              <w:rPr/>
            </w:pPr>
            <w:r w:rsidDel="00000000" w:rsidR="00000000" w:rsidRPr="00000000">
              <w:rPr>
                <w:rtl w:val="0"/>
              </w:rPr>
              <w:t xml:space="preserve">Days 30-60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7">
            <w:pPr>
              <w:rPr/>
            </w:pPr>
            <w:hyperlink w:anchor="_p1z7eg7izahb">
              <w:r w:rsidDel="00000000" w:rsidR="00000000" w:rsidRPr="00000000">
                <w:rPr>
                  <w:color w:val="1155cc"/>
                  <w:u w:val="single"/>
                  <w:rtl w:val="0"/>
                </w:rPr>
                <w:t xml:space="preserve">Okta FastPass upgrade is complete </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8">
            <w:pPr>
              <w:rPr/>
            </w:pPr>
            <w:r w:rsidDel="00000000" w:rsidR="00000000" w:rsidRPr="00000000">
              <w:rPr>
                <w:rtl w:val="0"/>
              </w:rPr>
              <w:t xml:space="preserve">Informs users that the Okta FastPass upgrade is complete and the Okta sign-in experience has changed. End users must set up Okta FastPass on their desktops.</w:t>
            </w:r>
          </w:p>
          <w:p w:rsidR="00000000" w:rsidDel="00000000" w:rsidP="00000000" w:rsidRDefault="00000000" w:rsidRPr="00000000" w14:paraId="00000199">
            <w:pPr>
              <w:rPr/>
            </w:pPr>
            <w:r w:rsidDel="00000000" w:rsidR="00000000" w:rsidRPr="00000000">
              <w:rPr>
                <w:rtl w:val="0"/>
              </w:rPr>
            </w:r>
          </w:p>
          <w:p w:rsidR="00000000" w:rsidDel="00000000" w:rsidP="00000000" w:rsidRDefault="00000000" w:rsidRPr="00000000" w14:paraId="0000019A">
            <w:pPr>
              <w:rPr/>
            </w:pPr>
            <w:r w:rsidDel="00000000" w:rsidR="00000000" w:rsidRPr="00000000">
              <w:rPr>
                <w:rtl w:val="0"/>
              </w:rPr>
              <w:t xml:space="preserve">This email also explains to users about the future deprecation of other authenticators. </w:t>
            </w:r>
          </w:p>
        </w:tc>
        <w:tc>
          <w:tcPr>
            <w:shd w:fill="auto" w:val="clear"/>
            <w:tcMar>
              <w:top w:w="100.0" w:type="dxa"/>
              <w:left w:w="100.0" w:type="dxa"/>
              <w:bottom w:w="100.0" w:type="dxa"/>
              <w:right w:w="100.0" w:type="dxa"/>
            </w:tcMar>
            <w:vAlign w:val="top"/>
          </w:tcPr>
          <w:p w:rsidR="00000000" w:rsidDel="00000000" w:rsidP="00000000" w:rsidRDefault="00000000" w:rsidRPr="00000000" w14:paraId="0000019B">
            <w:pPr>
              <w:rPr/>
            </w:pPr>
            <w:r w:rsidDel="00000000" w:rsidR="00000000" w:rsidRPr="00000000">
              <w:rPr>
                <w:rtl w:val="0"/>
              </w:rPr>
              <w:t xml:space="preserve">Send when the Okta FastPass is deployed for all customers.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C">
            <w:pPr>
              <w:rPr/>
            </w:pPr>
            <w:hyperlink w:anchor="_tnailmylapxu">
              <w:r w:rsidDel="00000000" w:rsidR="00000000" w:rsidRPr="00000000">
                <w:rPr>
                  <w:color w:val="1155cc"/>
                  <w:u w:val="single"/>
                  <w:rtl w:val="0"/>
                </w:rPr>
                <w:t xml:space="preserve">Deprecation email</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9D">
            <w:pPr>
              <w:rPr/>
            </w:pPr>
            <w:r w:rsidDel="00000000" w:rsidR="00000000" w:rsidRPr="00000000">
              <w:rPr>
                <w:rtl w:val="0"/>
              </w:rPr>
              <w:t xml:space="preserve">Informs users that other types of authentication methods are deactivated.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19E">
            <w:pPr>
              <w:rPr/>
            </w:pPr>
            <w:r w:rsidDel="00000000" w:rsidR="00000000" w:rsidRPr="00000000">
              <w:rPr>
                <w:rtl w:val="0"/>
              </w:rPr>
              <w:t xml:space="preserve">Send when other authentication methods are deactivated, typically around 60-90 days.</w:t>
            </w:r>
          </w:p>
        </w:tc>
      </w:tr>
    </w:tbl>
    <w:p w:rsidR="00000000" w:rsidDel="00000000" w:rsidP="00000000" w:rsidRDefault="00000000" w:rsidRPr="00000000" w14:paraId="0000019F">
      <w:pPr>
        <w:pStyle w:val="Heading2"/>
        <w:shd w:fill="ffffff" w:val="clear"/>
        <w:spacing w:after="340" w:before="340" w:lineRule="auto"/>
        <w:ind w:left="0" w:firstLine="0"/>
        <w:rPr>
          <w:sz w:val="32"/>
          <w:szCs w:val="32"/>
        </w:rPr>
      </w:pPr>
      <w:bookmarkStart w:colFirst="0" w:colLast="0" w:name="_oj2dbd4aetsc" w:id="32"/>
      <w:bookmarkEnd w:id="32"/>
      <w:r w:rsidDel="00000000" w:rsidR="00000000" w:rsidRPr="00000000">
        <w:rPr>
          <w:rtl w:val="0"/>
        </w:rPr>
      </w:r>
    </w:p>
    <w:p w:rsidR="00000000" w:rsidDel="00000000" w:rsidP="00000000" w:rsidRDefault="00000000" w:rsidRPr="00000000" w14:paraId="000001A0">
      <w:pPr>
        <w:pStyle w:val="Heading2"/>
        <w:shd w:fill="ffffff" w:val="clear"/>
        <w:spacing w:after="340" w:before="340" w:lineRule="auto"/>
        <w:ind w:left="0" w:firstLine="0"/>
        <w:rPr/>
      </w:pPr>
      <w:bookmarkStart w:colFirst="0" w:colLast="0" w:name="_xk4925pdt8z6" w:id="33"/>
      <w:bookmarkEnd w:id="33"/>
      <w:r w:rsidDel="00000000" w:rsidR="00000000" w:rsidRPr="00000000">
        <w:rPr>
          <w:sz w:val="32"/>
          <w:szCs w:val="32"/>
          <w:rtl w:val="0"/>
        </w:rPr>
        <w:t xml:space="preserve">About Okta FastPass</w:t>
      </w:r>
      <w:r w:rsidDel="00000000" w:rsidR="00000000" w:rsidRPr="00000000">
        <w:rPr>
          <w:rtl w:val="0"/>
        </w:rPr>
      </w:r>
    </w:p>
    <w:tbl>
      <w:tblPr>
        <w:tblStyle w:val="Table2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A8">
            <w:pPr>
              <w:rPr/>
            </w:pPr>
            <w:r w:rsidDel="00000000" w:rsidR="00000000" w:rsidRPr="00000000">
              <w:rPr>
                <w:rtl w:val="0"/>
              </w:rPr>
              <w:t xml:space="preserve">Tired of passwords? Meet Okta FastPass</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A9">
            <w:pPr>
              <w:rPr/>
            </w:pPr>
            <w:r w:rsidDel="00000000" w:rsidR="00000000" w:rsidRPr="00000000">
              <w:rPr>
                <w:rtl w:val="0"/>
              </w:rPr>
              <w:t xml:space="preserve">I’m excited to announce that we will soon implement Okta FastPass, which provides passwordless authentication for a more secure sign-in experience. </w:t>
            </w:r>
          </w:p>
          <w:p w:rsidR="00000000" w:rsidDel="00000000" w:rsidP="00000000" w:rsidRDefault="00000000" w:rsidRPr="00000000" w14:paraId="000001AA">
            <w:pPr>
              <w:rPr/>
            </w:pPr>
            <w:r w:rsidDel="00000000" w:rsidR="00000000" w:rsidRPr="00000000">
              <w:rPr>
                <w:rtl w:val="0"/>
              </w:rPr>
            </w:r>
          </w:p>
          <w:p w:rsidR="00000000" w:rsidDel="00000000" w:rsidP="00000000" w:rsidRDefault="00000000" w:rsidRPr="00000000" w14:paraId="000001AB">
            <w:pPr>
              <w:rPr/>
            </w:pPr>
            <w:r w:rsidDel="00000000" w:rsidR="00000000" w:rsidRPr="00000000">
              <w:rPr>
                <w:rtl w:val="0"/>
              </w:rPr>
              <w:t xml:space="preserve">Review the attached Okta FastPass flyer </w:t>
            </w:r>
            <w:r w:rsidDel="00000000" w:rsidR="00000000" w:rsidRPr="00000000">
              <w:rPr>
                <w:color w:val="ff0000"/>
                <w:rtl w:val="0"/>
              </w:rPr>
              <w:t xml:space="preserve">&lt;insert the Okta FastPass flyer&gt;</w:t>
            </w:r>
            <w:r w:rsidDel="00000000" w:rsidR="00000000" w:rsidRPr="00000000">
              <w:rPr>
                <w:rtl w:val="0"/>
              </w:rPr>
              <w:t xml:space="preserve"> to know how Okta FastPass will make your life easier.  </w:t>
            </w:r>
            <w:r w:rsidDel="00000000" w:rsidR="00000000" w:rsidRPr="00000000">
              <w:rPr>
                <w:rtl w:val="0"/>
              </w:rPr>
            </w:r>
          </w:p>
          <w:p w:rsidR="00000000" w:rsidDel="00000000" w:rsidP="00000000" w:rsidRDefault="00000000" w:rsidRPr="00000000" w14:paraId="000001AC">
            <w:pPr>
              <w:rPr/>
            </w:pPr>
            <w:r w:rsidDel="00000000" w:rsidR="00000000" w:rsidRPr="00000000">
              <w:rPr>
                <w:rtl w:val="0"/>
              </w:rPr>
            </w:r>
          </w:p>
          <w:p w:rsidR="00000000" w:rsidDel="00000000" w:rsidP="00000000" w:rsidRDefault="00000000" w:rsidRPr="00000000" w14:paraId="000001AD">
            <w:pPr>
              <w:spacing w:after="40" w:lineRule="auto"/>
              <w:rPr/>
            </w:pPr>
            <w:r w:rsidDel="00000000" w:rsidR="00000000" w:rsidRPr="00000000">
              <w:rPr>
                <w:rtl w:val="0"/>
              </w:rPr>
              <w:t xml:space="preserve">We are working</w:t>
            </w:r>
            <w:r w:rsidDel="00000000" w:rsidR="00000000" w:rsidRPr="00000000">
              <w:rPr>
                <w:color w:val="fb0007"/>
                <w:rtl w:val="0"/>
              </w:rPr>
              <w:t xml:space="preserve"> </w:t>
            </w:r>
            <w:r w:rsidDel="00000000" w:rsidR="00000000" w:rsidRPr="00000000">
              <w:rPr>
                <w:rtl w:val="0"/>
              </w:rPr>
              <w:t xml:space="preserve">to ensure a smooth transition, and as we approach our go-live date, we’ll inform you about upcoming milestones. </w:t>
            </w:r>
          </w:p>
          <w:p w:rsidR="00000000" w:rsidDel="00000000" w:rsidP="00000000" w:rsidRDefault="00000000" w:rsidRPr="00000000" w14:paraId="000001AE">
            <w:pPr>
              <w:spacing w:after="40" w:lineRule="auto"/>
              <w:rPr/>
            </w:pPr>
            <w:r w:rsidDel="00000000" w:rsidR="00000000" w:rsidRPr="00000000">
              <w:rPr>
                <w:rtl w:val="0"/>
              </w:rPr>
            </w:r>
          </w:p>
          <w:p w:rsidR="00000000" w:rsidDel="00000000" w:rsidP="00000000" w:rsidRDefault="00000000" w:rsidRPr="00000000" w14:paraId="000001AF">
            <w:pPr>
              <w:rPr/>
            </w:pPr>
            <w:r w:rsidDel="00000000" w:rsidR="00000000" w:rsidRPr="00000000">
              <w:rPr>
                <w:rtl w:val="0"/>
              </w:rPr>
              <w:t xml:space="preserve">If you have any questions or need additional assistance with the enrollment process,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color w:val="222222"/>
                <w:sz w:val="20"/>
                <w:szCs w:val="20"/>
              </w:rPr>
            </w:pPr>
            <w:r w:rsidDel="00000000" w:rsidR="00000000" w:rsidRPr="00000000">
              <w:rPr>
                <w:rtl w:val="0"/>
              </w:rPr>
            </w:r>
          </w:p>
        </w:tc>
      </w:tr>
    </w:tbl>
    <w:p w:rsidR="00000000" w:rsidDel="00000000" w:rsidP="00000000" w:rsidRDefault="00000000" w:rsidRPr="00000000" w14:paraId="000001B2">
      <w:pPr>
        <w:rPr>
          <w:b w:val="1"/>
          <w:sz w:val="22"/>
          <w:szCs w:val="22"/>
        </w:rPr>
      </w:pPr>
      <w:r w:rsidDel="00000000" w:rsidR="00000000" w:rsidRPr="00000000">
        <w:rPr>
          <w:rtl w:val="0"/>
        </w:rPr>
      </w:r>
    </w:p>
    <w:p w:rsidR="00000000" w:rsidDel="00000000" w:rsidP="00000000" w:rsidRDefault="00000000" w:rsidRPr="00000000" w14:paraId="000001B3">
      <w:pPr>
        <w:pStyle w:val="Heading2"/>
        <w:shd w:fill="ffffff" w:val="clear"/>
        <w:spacing w:after="340" w:before="340" w:lineRule="auto"/>
        <w:ind w:left="0" w:firstLine="0"/>
        <w:rPr>
          <w:sz w:val="32"/>
          <w:szCs w:val="32"/>
        </w:rPr>
      </w:pPr>
      <w:bookmarkStart w:colFirst="0" w:colLast="0" w:name="_4xzgfmruhgvw" w:id="34"/>
      <w:bookmarkEnd w:id="34"/>
      <w:r w:rsidDel="00000000" w:rsidR="00000000" w:rsidRPr="00000000">
        <w:br w:type="page"/>
      </w:r>
      <w:r w:rsidDel="00000000" w:rsidR="00000000" w:rsidRPr="00000000">
        <w:rPr>
          <w:rtl w:val="0"/>
        </w:rPr>
      </w:r>
    </w:p>
    <w:p w:rsidR="00000000" w:rsidDel="00000000" w:rsidP="00000000" w:rsidRDefault="00000000" w:rsidRPr="00000000" w14:paraId="000001B4">
      <w:pPr>
        <w:pStyle w:val="Heading2"/>
        <w:shd w:fill="ffffff" w:val="clear"/>
        <w:spacing w:after="340" w:before="340" w:lineRule="auto"/>
        <w:ind w:left="0" w:firstLine="0"/>
        <w:rPr/>
      </w:pPr>
      <w:bookmarkStart w:colFirst="0" w:colLast="0" w:name="_vck65x1volp5" w:id="35"/>
      <w:bookmarkEnd w:id="35"/>
      <w:r w:rsidDel="00000000" w:rsidR="00000000" w:rsidRPr="00000000">
        <w:rPr>
          <w:sz w:val="32"/>
          <w:szCs w:val="32"/>
          <w:rtl w:val="0"/>
        </w:rPr>
        <w:t xml:space="preserve">Call for volunteers for the Okta FastPass pilot</w:t>
      </w:r>
      <w:r w:rsidDel="00000000" w:rsidR="00000000" w:rsidRPr="00000000">
        <w:rPr>
          <w:rtl w:val="0"/>
        </w:rPr>
      </w:r>
    </w:p>
    <w:tbl>
      <w:tblPr>
        <w:tblStyle w:val="Table2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BC">
            <w:pPr>
              <w:rPr/>
            </w:pPr>
            <w:r w:rsidDel="00000000" w:rsidR="00000000" w:rsidRPr="00000000">
              <w:rPr>
                <w:rtl w:val="0"/>
              </w:rPr>
              <w:t xml:space="preserve">Call for volunteers for the Okta FastPass pilot</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BD">
            <w:pPr>
              <w:spacing w:after="240" w:before="240" w:lineRule="auto"/>
              <w:rPr/>
            </w:pPr>
            <w:r w:rsidDel="00000000" w:rsidR="00000000" w:rsidRPr="00000000">
              <w:rPr>
                <w:rtl w:val="0"/>
              </w:rPr>
              <w:t xml:space="preserve">We're preparing to roll out </w:t>
            </w:r>
            <w:r w:rsidDel="00000000" w:rsidR="00000000" w:rsidRPr="00000000">
              <w:rPr>
                <w:b w:val="1"/>
                <w:rtl w:val="0"/>
              </w:rPr>
              <w:t xml:space="preserve">Okta FastPass</w:t>
            </w:r>
            <w:r w:rsidDel="00000000" w:rsidR="00000000" w:rsidRPr="00000000">
              <w:rPr>
                <w:rtl w:val="0"/>
              </w:rPr>
              <w:t xml:space="preserve">, a new phishing-resistant, passwordless authentication method that makes your daily logins faster and simpler. </w:t>
            </w:r>
          </w:p>
          <w:p w:rsidR="00000000" w:rsidDel="00000000" w:rsidP="00000000" w:rsidRDefault="00000000" w:rsidRPr="00000000" w14:paraId="000001BE">
            <w:pPr>
              <w:spacing w:after="240" w:before="240" w:lineRule="auto"/>
              <w:rPr/>
            </w:pPr>
            <w:r w:rsidDel="00000000" w:rsidR="00000000" w:rsidRPr="00000000">
              <w:rPr>
                <w:rtl w:val="0"/>
              </w:rPr>
              <w:t xml:space="preserve">Before we make this available to everyone, we're looking for a diverse group of users to participate in a pilot program. Your feedback will be critical in ensuring the entire organization's smooth and successful experience.</w:t>
            </w:r>
          </w:p>
          <w:p w:rsidR="00000000" w:rsidDel="00000000" w:rsidP="00000000" w:rsidRDefault="00000000" w:rsidRPr="00000000" w14:paraId="000001BF">
            <w:pPr>
              <w:spacing w:after="240" w:before="240" w:lineRule="auto"/>
              <w:rPr>
                <w:b w:val="1"/>
              </w:rPr>
            </w:pPr>
            <w:r w:rsidDel="00000000" w:rsidR="00000000" w:rsidRPr="00000000">
              <w:rPr>
                <w:b w:val="1"/>
                <w:rtl w:val="0"/>
              </w:rPr>
              <w:t xml:space="preserve">Who are we looking for?  </w:t>
            </w:r>
          </w:p>
          <w:p w:rsidR="00000000" w:rsidDel="00000000" w:rsidP="00000000" w:rsidRDefault="00000000" w:rsidRPr="00000000" w14:paraId="000001C0">
            <w:pPr>
              <w:spacing w:after="240" w:before="240" w:lineRule="auto"/>
              <w:rPr/>
            </w:pPr>
            <w:r w:rsidDel="00000000" w:rsidR="00000000" w:rsidRPr="00000000">
              <w:rPr>
                <w:rtl w:val="0"/>
              </w:rPr>
              <w:t xml:space="preserve">We’re aiming for a pilot group representing our diverse user base, users from various departments (e.g., field and office workers), across different platforms (iOS, Android, Mac, Windows), and different geographical locations.</w:t>
            </w:r>
          </w:p>
          <w:p w:rsidR="00000000" w:rsidDel="00000000" w:rsidP="00000000" w:rsidRDefault="00000000" w:rsidRPr="00000000" w14:paraId="000001C1">
            <w:pPr>
              <w:spacing w:after="240" w:before="240" w:lineRule="auto"/>
              <w:rPr/>
            </w:pPr>
            <w:r w:rsidDel="00000000" w:rsidR="00000000" w:rsidRPr="00000000">
              <w:rPr>
                <w:rtl w:val="0"/>
              </w:rPr>
              <w:t xml:space="preserve">We're seeking nominations from people who can champion Okta FastPass, spread the word, and encourage adoption. </w:t>
            </w:r>
          </w:p>
          <w:p w:rsidR="00000000" w:rsidDel="00000000" w:rsidP="00000000" w:rsidRDefault="00000000" w:rsidRPr="00000000" w14:paraId="000001C2">
            <w:pPr>
              <w:spacing w:after="240" w:before="240" w:lineRule="auto"/>
              <w:rPr>
                <w:b w:val="1"/>
              </w:rPr>
            </w:pPr>
            <w:r w:rsidDel="00000000" w:rsidR="00000000" w:rsidRPr="00000000">
              <w:rPr>
                <w:b w:val="1"/>
                <w:rtl w:val="0"/>
              </w:rPr>
              <w:t xml:space="preserve">How to nominate yourself? </w:t>
            </w:r>
          </w:p>
          <w:p w:rsidR="00000000" w:rsidDel="00000000" w:rsidP="00000000" w:rsidRDefault="00000000" w:rsidRPr="00000000" w14:paraId="000001C3">
            <w:pPr>
              <w:spacing w:after="240" w:before="240" w:lineRule="auto"/>
              <w:rPr/>
            </w:pPr>
            <w:r w:rsidDel="00000000" w:rsidR="00000000" w:rsidRPr="00000000">
              <w:rPr>
                <w:rtl w:val="0"/>
              </w:rPr>
              <w:t xml:space="preserve">Please reply to this email with your name, department, and if you can use this feature for the next 30 days. </w:t>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1C4">
            <w:pPr>
              <w:spacing w:after="240" w:before="240" w:lineRule="auto"/>
              <w:rPr>
                <w:b w:val="1"/>
              </w:rPr>
            </w:pPr>
            <w:r w:rsidDel="00000000" w:rsidR="00000000" w:rsidRPr="00000000">
              <w:rPr>
                <w:b w:val="1"/>
                <w:rtl w:val="0"/>
              </w:rPr>
              <w:t xml:space="preserve">What is the time commitment? </w:t>
            </w:r>
          </w:p>
          <w:p w:rsidR="00000000" w:rsidDel="00000000" w:rsidP="00000000" w:rsidRDefault="00000000" w:rsidRPr="00000000" w14:paraId="000001C5">
            <w:pPr>
              <w:spacing w:after="240" w:before="240" w:lineRule="auto"/>
              <w:rPr/>
            </w:pPr>
            <w:r w:rsidDel="00000000" w:rsidR="00000000" w:rsidRPr="00000000">
              <w:rPr>
                <w:rtl w:val="0"/>
              </w:rPr>
              <w:t xml:space="preserve">The Okta FastPass setup takes 10-15 minutes. Once the pilot is complete, provide feedback based on your experience. </w:t>
            </w:r>
          </w:p>
          <w:p w:rsidR="00000000" w:rsidDel="00000000" w:rsidP="00000000" w:rsidRDefault="00000000" w:rsidRPr="00000000" w14:paraId="000001C6">
            <w:pPr>
              <w:spacing w:after="240" w:before="240" w:lineRule="auto"/>
              <w:rPr>
                <w:color w:val="222222"/>
              </w:rPr>
            </w:pPr>
            <w:r w:rsidDel="00000000" w:rsidR="00000000" w:rsidRPr="00000000">
              <w:rPr>
                <w:rtl w:val="0"/>
              </w:rPr>
              <w:t xml:space="preserve">We believe Okta FastPass will significantly enhance our daily workflow and security, and we can't wait to partner with you to make this a success!</w:t>
            </w:r>
            <w:r w:rsidDel="00000000" w:rsidR="00000000" w:rsidRPr="00000000">
              <w:rPr>
                <w:rtl w:val="0"/>
              </w:rPr>
            </w:r>
          </w:p>
        </w:tc>
      </w:tr>
    </w:tbl>
    <w:p w:rsidR="00000000" w:rsidDel="00000000" w:rsidP="00000000" w:rsidRDefault="00000000" w:rsidRPr="00000000" w14:paraId="000001C8">
      <w:pPr>
        <w:pStyle w:val="Heading2"/>
        <w:keepNext w:val="1"/>
        <w:keepLines w:val="1"/>
        <w:pageBreakBefore w:val="0"/>
        <w:widowControl w:val="1"/>
        <w:pBdr>
          <w:top w:space="0" w:sz="0" w:val="nil"/>
          <w:left w:space="0" w:sz="0" w:val="nil"/>
          <w:bottom w:space="0" w:sz="0" w:val="nil"/>
          <w:right w:space="0" w:sz="0" w:val="nil"/>
          <w:between w:space="0" w:sz="0" w:val="nil"/>
        </w:pBdr>
        <w:shd w:fill="ffffff" w:val="clear"/>
        <w:spacing w:after="340" w:before="340" w:line="276" w:lineRule="auto"/>
        <w:ind w:left="0" w:right="0" w:firstLine="0"/>
        <w:jc w:val="left"/>
        <w:rPr>
          <w:sz w:val="32"/>
          <w:szCs w:val="32"/>
        </w:rPr>
      </w:pPr>
      <w:bookmarkStart w:colFirst="0" w:colLast="0" w:name="_v6urelscjj2" w:id="36"/>
      <w:bookmarkEnd w:id="36"/>
      <w:r w:rsidDel="00000000" w:rsidR="00000000" w:rsidRPr="00000000">
        <w:rPr>
          <w:sz w:val="32"/>
          <w:szCs w:val="32"/>
          <w:rtl w:val="0"/>
        </w:rPr>
        <w:t xml:space="preserve">Prepare to set up Okta FastPass for the pilot project</w:t>
      </w:r>
    </w:p>
    <w:tbl>
      <w:tblPr>
        <w:tblStyle w:val="Table2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D0">
            <w:pPr>
              <w:rPr/>
            </w:pPr>
            <w:r w:rsidDel="00000000" w:rsidR="00000000" w:rsidRPr="00000000">
              <w:rPr>
                <w:rtl w:val="0"/>
              </w:rPr>
              <w:t xml:space="preserve">Welcome to the Okta FastPass pilot!</w:t>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D1">
            <w:pPr>
              <w:rPr/>
            </w:pPr>
            <w:r w:rsidDel="00000000" w:rsidR="00000000" w:rsidRPr="00000000">
              <w:rPr>
                <w:rtl w:val="0"/>
              </w:rPr>
              <w:t xml:space="preserve">Thank you for volunteering to participate in our Okta FastPass pilot program. Your participation is incredibly valuable and will help us improve security and simplify access for everyone.</w:t>
            </w:r>
          </w:p>
          <w:p w:rsidR="00000000" w:rsidDel="00000000" w:rsidP="00000000" w:rsidRDefault="00000000" w:rsidRPr="00000000" w14:paraId="000001D2">
            <w:pPr>
              <w:rPr/>
            </w:pPr>
            <w:r w:rsidDel="00000000" w:rsidR="00000000" w:rsidRPr="00000000">
              <w:rPr>
                <w:rtl w:val="0"/>
              </w:rPr>
            </w:r>
          </w:p>
          <w:p w:rsidR="00000000" w:rsidDel="00000000" w:rsidP="00000000" w:rsidRDefault="00000000" w:rsidRPr="00000000" w14:paraId="000001D3">
            <w:pPr>
              <w:rPr/>
            </w:pPr>
            <w:r w:rsidDel="00000000" w:rsidR="00000000" w:rsidRPr="00000000">
              <w:rPr>
                <w:rtl w:val="0"/>
              </w:rPr>
              <w:t xml:space="preserve">Over the next 30 days, we'll guide you through setting up and using Okta FastPass as your primary login method. We encourage you to use it for all your daily access needs and provide us with your honest feedback.</w:t>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pPr>
            <w:r w:rsidDel="00000000" w:rsidR="00000000" w:rsidRPr="00000000">
              <w:rPr>
                <w:b w:val="1"/>
                <w:rtl w:val="0"/>
              </w:rPr>
              <w:t xml:space="preserve">Get started with Okta FastPass enrollment</w:t>
            </w:r>
            <w:r w:rsidDel="00000000" w:rsidR="00000000" w:rsidRPr="00000000">
              <w:rPr>
                <w:rtl w:val="0"/>
              </w:rPr>
              <w:t xml:space="preserve">:  </w:t>
            </w:r>
          </w:p>
          <w:p w:rsidR="00000000" w:rsidDel="00000000" w:rsidP="00000000" w:rsidRDefault="00000000" w:rsidRPr="00000000" w14:paraId="000001D6">
            <w:pPr>
              <w:numPr>
                <w:ilvl w:val="0"/>
                <w:numId w:val="1"/>
              </w:numPr>
              <w:spacing w:after="0" w:afterAutospacing="0" w:before="240" w:lineRule="auto"/>
              <w:ind w:left="720" w:hanging="360"/>
              <w:rPr>
                <w:rFonts w:ascii="Arial" w:cs="Arial" w:eastAsia="Arial" w:hAnsi="Arial"/>
              </w:rPr>
            </w:pPr>
            <w:r w:rsidDel="00000000" w:rsidR="00000000" w:rsidRPr="00000000">
              <w:rPr>
                <w:rtl w:val="0"/>
              </w:rPr>
              <w:t xml:space="preserve">Upgrade your machine to the latest operating system supported by your business unit. </w:t>
            </w:r>
            <w:r w:rsidDel="00000000" w:rsidR="00000000" w:rsidRPr="00000000">
              <w:rPr>
                <w:rtl w:val="0"/>
              </w:rPr>
            </w:r>
          </w:p>
          <w:p w:rsidR="00000000" w:rsidDel="00000000" w:rsidP="00000000" w:rsidRDefault="00000000" w:rsidRPr="00000000" w14:paraId="000001D7">
            <w:pPr>
              <w:numPr>
                <w:ilvl w:val="0"/>
                <w:numId w:val="1"/>
              </w:numPr>
              <w:spacing w:after="0" w:afterAutospacing="0" w:before="0" w:beforeAutospacing="0" w:lineRule="auto"/>
              <w:ind w:left="720" w:hanging="360"/>
              <w:rPr>
                <w:rFonts w:ascii="Arial" w:cs="Arial" w:eastAsia="Arial" w:hAnsi="Arial"/>
              </w:rPr>
            </w:pPr>
            <w:r w:rsidDel="00000000" w:rsidR="00000000" w:rsidRPr="00000000">
              <w:rPr>
                <w:rtl w:val="0"/>
              </w:rPr>
              <w:t xml:space="preserve">Install Okta Verify or update Okta Verify to the latest version on your mobile app store.  </w:t>
            </w:r>
            <w:r w:rsidDel="00000000" w:rsidR="00000000" w:rsidRPr="00000000">
              <w:rPr>
                <w:color w:val="ff0000"/>
                <w:rtl w:val="0"/>
              </w:rPr>
              <w:t xml:space="preserve">&lt;Attach the Okta Verify q</w:t>
            </w:r>
            <w:r w:rsidDel="00000000" w:rsidR="00000000" w:rsidRPr="00000000">
              <w:rPr>
                <w:color w:val="ff0000"/>
                <w:rtl w:val="0"/>
              </w:rPr>
              <w:t xml:space="preserve">uick reference guide (QRG)</w:t>
            </w:r>
            <w:r w:rsidDel="00000000" w:rsidR="00000000" w:rsidRPr="00000000">
              <w:rPr>
                <w:color w:val="ff0000"/>
                <w:rtl w:val="0"/>
              </w:rPr>
              <w:t xml:space="preserve"> with this email.&gt; </w:t>
            </w:r>
            <w:r w:rsidDel="00000000" w:rsidR="00000000" w:rsidRPr="00000000">
              <w:rPr>
                <w:rtl w:val="0"/>
              </w:rPr>
            </w:r>
          </w:p>
          <w:p w:rsidR="00000000" w:rsidDel="00000000" w:rsidP="00000000" w:rsidRDefault="00000000" w:rsidRPr="00000000" w14:paraId="000001D8">
            <w:pPr>
              <w:numPr>
                <w:ilvl w:val="0"/>
                <w:numId w:val="1"/>
              </w:numPr>
              <w:spacing w:after="240" w:before="0" w:beforeAutospacing="0" w:lineRule="auto"/>
              <w:ind w:left="720" w:hanging="360"/>
              <w:rPr/>
            </w:pPr>
            <w:r w:rsidDel="00000000" w:rsidR="00000000" w:rsidRPr="00000000">
              <w:rPr>
                <w:rtl w:val="0"/>
              </w:rPr>
              <w:t xml:space="preserve">Set up Okta FastPass. </w:t>
            </w:r>
            <w:r w:rsidDel="00000000" w:rsidR="00000000" w:rsidRPr="00000000">
              <w:rPr>
                <w:color w:val="ff0000"/>
                <w:rtl w:val="0"/>
              </w:rPr>
              <w:t xml:space="preserve">&lt;Attach the Okta FastPass QRG with this email.&gt; </w:t>
            </w:r>
            <w:r w:rsidDel="00000000" w:rsidR="00000000" w:rsidRPr="00000000">
              <w:rPr>
                <w:rtl w:val="0"/>
              </w:rPr>
            </w:r>
          </w:p>
          <w:p w:rsidR="00000000" w:rsidDel="00000000" w:rsidP="00000000" w:rsidRDefault="00000000" w:rsidRPr="00000000" w14:paraId="000001D9">
            <w:pPr>
              <w:spacing w:after="240" w:before="240" w:lineRule="auto"/>
              <w:rPr>
                <w:b w:val="1"/>
              </w:rPr>
            </w:pPr>
            <w:r w:rsidDel="00000000" w:rsidR="00000000" w:rsidRPr="00000000">
              <w:rPr>
                <w:b w:val="1"/>
                <w:rtl w:val="0"/>
              </w:rPr>
              <w:t xml:space="preserve">Initial Usage</w:t>
            </w:r>
          </w:p>
          <w:p w:rsidR="00000000" w:rsidDel="00000000" w:rsidP="00000000" w:rsidRDefault="00000000" w:rsidRPr="00000000" w14:paraId="000001DA">
            <w:pPr>
              <w:spacing w:after="240" w:before="240" w:lineRule="auto"/>
              <w:rPr/>
            </w:pPr>
            <w:r w:rsidDel="00000000" w:rsidR="00000000" w:rsidRPr="00000000">
              <w:rPr>
                <w:rtl w:val="0"/>
              </w:rPr>
              <w:t xml:space="preserve">Once enrolled, the next time you log into an Okta-protected app, you should see an option to "Sign in with Okta FastPass." Select it and use your device's biometric or PIN.</w:t>
            </w:r>
          </w:p>
          <w:p w:rsidR="00000000" w:rsidDel="00000000" w:rsidP="00000000" w:rsidRDefault="00000000" w:rsidRPr="00000000" w14:paraId="000001DB">
            <w:pPr>
              <w:spacing w:after="240" w:before="240" w:lineRule="auto"/>
              <w:rPr>
                <w:b w:val="1"/>
              </w:rPr>
            </w:pPr>
            <w:r w:rsidDel="00000000" w:rsidR="00000000" w:rsidRPr="00000000">
              <w:rPr>
                <w:b w:val="1"/>
                <w:rtl w:val="0"/>
              </w:rPr>
              <w:t xml:space="preserve">Important Notes</w:t>
            </w:r>
          </w:p>
          <w:p w:rsidR="00000000" w:rsidDel="00000000" w:rsidP="00000000" w:rsidRDefault="00000000" w:rsidRPr="00000000" w14:paraId="000001DC">
            <w:pPr>
              <w:numPr>
                <w:ilvl w:val="0"/>
                <w:numId w:val="8"/>
              </w:numPr>
              <w:spacing w:after="0" w:afterAutospacing="0" w:before="240" w:lineRule="auto"/>
              <w:ind w:left="720" w:hanging="360"/>
              <w:rPr/>
            </w:pPr>
            <w:r w:rsidDel="00000000" w:rsidR="00000000" w:rsidRPr="00000000">
              <w:rPr>
                <w:rtl w:val="0"/>
              </w:rPr>
              <w:t xml:space="preserve">We will send out short surveys to gather feedback on your experience. Please share both successes and challenges!</w:t>
            </w:r>
          </w:p>
          <w:p w:rsidR="00000000" w:rsidDel="00000000" w:rsidP="00000000" w:rsidRDefault="00000000" w:rsidRPr="00000000" w14:paraId="000001DD">
            <w:pPr>
              <w:numPr>
                <w:ilvl w:val="0"/>
                <w:numId w:val="8"/>
              </w:numPr>
              <w:spacing w:after="240" w:before="0" w:beforeAutospacing="0" w:lineRule="auto"/>
              <w:ind w:left="720" w:hanging="360"/>
              <w:rPr/>
            </w:pPr>
            <w:r w:rsidDel="00000000" w:rsidR="00000000" w:rsidRPr="00000000">
              <w:rPr>
                <w:rtl w:val="0"/>
              </w:rPr>
              <w:t xml:space="preserve">If you encounter any issues, please contact </w:t>
            </w:r>
            <w:r w:rsidDel="00000000" w:rsidR="00000000" w:rsidRPr="00000000">
              <w:rPr>
                <w:color w:val="ff0000"/>
                <w:rtl w:val="0"/>
              </w:rPr>
              <w:t xml:space="preserve">&lt;include your support information&gt;</w:t>
            </w:r>
            <w:r w:rsidDel="00000000" w:rsidR="00000000" w:rsidRPr="00000000">
              <w:rPr>
                <w:rtl w:val="0"/>
              </w:rPr>
              <w:t xml:space="preserve"> and mention you are part of the Okta FastPass pilot.</w:t>
            </w:r>
            <w:r w:rsidDel="00000000" w:rsidR="00000000" w:rsidRPr="00000000">
              <w:rPr>
                <w:rtl w:val="0"/>
              </w:rPr>
            </w:r>
          </w:p>
        </w:tc>
      </w:tr>
    </w:tbl>
    <w:p w:rsidR="00000000" w:rsidDel="00000000" w:rsidP="00000000" w:rsidRDefault="00000000" w:rsidRPr="00000000" w14:paraId="000001DF">
      <w:pPr>
        <w:pStyle w:val="Heading2"/>
        <w:shd w:fill="ffffff" w:val="clear"/>
        <w:spacing w:after="340" w:before="340" w:lineRule="auto"/>
        <w:ind w:left="0" w:firstLine="0"/>
        <w:rPr/>
      </w:pPr>
      <w:bookmarkStart w:colFirst="0" w:colLast="0" w:name="_tj8flycymn7z" w:id="37"/>
      <w:bookmarkEnd w:id="37"/>
      <w:r w:rsidDel="00000000" w:rsidR="00000000" w:rsidRPr="00000000">
        <w:rPr>
          <w:sz w:val="32"/>
          <w:szCs w:val="32"/>
          <w:rtl w:val="0"/>
        </w:rPr>
        <w:t xml:space="preserve">Conclusion of Okta FastPass pilot and feedback request</w:t>
      </w:r>
      <w:r w:rsidDel="00000000" w:rsidR="00000000" w:rsidRPr="00000000">
        <w:rPr>
          <w:rtl w:val="0"/>
        </w:rPr>
      </w:r>
    </w:p>
    <w:tbl>
      <w:tblPr>
        <w:tblStyle w:val="Table2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E7">
            <w:pPr>
              <w:rPr/>
            </w:pPr>
            <w:r w:rsidDel="00000000" w:rsidR="00000000" w:rsidRPr="00000000">
              <w:rPr>
                <w:rtl w:val="0"/>
              </w:rPr>
              <w:t xml:space="preserve">Thank you for participating in the Okta FastPass pilot! </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E8">
            <w:pPr>
              <w:spacing w:after="240" w:before="240" w:lineRule="auto"/>
              <w:rPr/>
            </w:pPr>
            <w:r w:rsidDel="00000000" w:rsidR="00000000" w:rsidRPr="00000000">
              <w:rPr>
                <w:rtl w:val="0"/>
              </w:rPr>
              <w:t xml:space="preserve">The</w:t>
            </w:r>
            <w:r w:rsidDel="00000000" w:rsidR="00000000" w:rsidRPr="00000000">
              <w:rPr>
                <w:rtl w:val="0"/>
              </w:rPr>
              <w:t xml:space="preserve"> pilot program for Okta FastPass has now concluded, and we want to thank you for your invaluable participation. Your willingness to try this new, passwordless authentication method and share your experiences is critical to its successful rollout across our organization.</w:t>
            </w:r>
          </w:p>
          <w:p w:rsidR="00000000" w:rsidDel="00000000" w:rsidP="00000000" w:rsidRDefault="00000000" w:rsidRPr="00000000" w14:paraId="000001E9">
            <w:pPr>
              <w:spacing w:after="240" w:before="240" w:lineRule="auto"/>
              <w:rPr>
                <w:color w:val="ff0000"/>
              </w:rPr>
            </w:pPr>
            <w:r w:rsidDel="00000000" w:rsidR="00000000" w:rsidRPr="00000000">
              <w:rPr>
                <w:rtl w:val="0"/>
              </w:rPr>
              <w:t xml:space="preserve">Here is the </w:t>
            </w:r>
            <w:r w:rsidDel="00000000" w:rsidR="00000000" w:rsidRPr="00000000">
              <w:rPr>
                <w:rtl w:val="0"/>
              </w:rPr>
              <w:t xml:space="preserve">link</w:t>
            </w:r>
            <w:r w:rsidDel="00000000" w:rsidR="00000000" w:rsidRPr="00000000">
              <w:rPr>
                <w:rtl w:val="0"/>
              </w:rPr>
              <w:t xml:space="preserve"> to provide your insightful feedback. </w:t>
            </w:r>
            <w:r w:rsidDel="00000000" w:rsidR="00000000" w:rsidRPr="00000000">
              <w:rPr>
                <w:color w:val="ff0000"/>
                <w:rtl w:val="0"/>
              </w:rPr>
              <w:t xml:space="preserve">&lt;Add a link for the questionnaire. The questionnaire is included in the Change Management folder.&gt; </w:t>
            </w:r>
          </w:p>
          <w:p w:rsidR="00000000" w:rsidDel="00000000" w:rsidP="00000000" w:rsidRDefault="00000000" w:rsidRPr="00000000" w14:paraId="000001EA">
            <w:pPr>
              <w:spacing w:after="240" w:before="240" w:lineRule="auto"/>
              <w:rPr/>
            </w:pPr>
            <w:r w:rsidDel="00000000" w:rsidR="00000000" w:rsidRPr="00000000">
              <w:rPr>
                <w:rtl w:val="0"/>
              </w:rPr>
              <w:t xml:space="preserve">We will analyze all the feedback to refine our processes and ensure a smooth transition for the rest of the organization. You'll continue to use Okta FastPass as your primary authentication method. We will share updates on the broader rollout plans in the coming weeks.</w:t>
            </w:r>
          </w:p>
          <w:p w:rsidR="00000000" w:rsidDel="00000000" w:rsidP="00000000" w:rsidRDefault="00000000" w:rsidRPr="00000000" w14:paraId="000001EB">
            <w:pPr>
              <w:spacing w:after="240" w:before="240" w:lineRule="auto"/>
              <w:rPr>
                <w:color w:val="222222"/>
              </w:rPr>
            </w:pPr>
            <w:r w:rsidDel="00000000" w:rsidR="00000000" w:rsidRPr="00000000">
              <w:rPr>
                <w:rtl w:val="0"/>
              </w:rPr>
              <w:t xml:space="preserve">Thank you once again for your commitment, and we look forward to reading your feedback! </w:t>
            </w:r>
            <w:r w:rsidDel="00000000" w:rsidR="00000000" w:rsidRPr="00000000">
              <w:rPr>
                <w:rtl w:val="0"/>
              </w:rPr>
            </w:r>
          </w:p>
        </w:tc>
      </w:tr>
    </w:tbl>
    <w:p w:rsidR="00000000" w:rsidDel="00000000" w:rsidP="00000000" w:rsidRDefault="00000000" w:rsidRPr="00000000" w14:paraId="000001ED">
      <w:pPr>
        <w:pStyle w:val="Heading2"/>
        <w:shd w:fill="ffffff" w:val="clear"/>
        <w:spacing w:after="340" w:before="340" w:lineRule="auto"/>
        <w:ind w:left="0" w:firstLine="0"/>
        <w:rPr>
          <w:sz w:val="32"/>
          <w:szCs w:val="32"/>
        </w:rPr>
      </w:pPr>
      <w:bookmarkStart w:colFirst="0" w:colLast="0" w:name="_nhu73sn2ksod" w:id="38"/>
      <w:bookmarkEnd w:id="38"/>
      <w:r w:rsidDel="00000000" w:rsidR="00000000" w:rsidRPr="00000000">
        <w:rPr>
          <w:rtl w:val="0"/>
        </w:rPr>
      </w:r>
    </w:p>
    <w:p w:rsidR="00000000" w:rsidDel="00000000" w:rsidP="00000000" w:rsidRDefault="00000000" w:rsidRPr="00000000" w14:paraId="000001EE">
      <w:pPr>
        <w:shd w:fill="ffffff" w:val="clear"/>
        <w:spacing w:after="340" w:before="340" w:lineRule="auto"/>
        <w:ind w:left="0" w:firstLine="0"/>
        <w:rPr/>
      </w:pPr>
      <w:r w:rsidDel="00000000" w:rsidR="00000000" w:rsidRPr="00000000">
        <w:br w:type="page"/>
      </w:r>
      <w:r w:rsidDel="00000000" w:rsidR="00000000" w:rsidRPr="00000000">
        <w:rPr>
          <w:rtl w:val="0"/>
        </w:rPr>
      </w:r>
    </w:p>
    <w:p w:rsidR="00000000" w:rsidDel="00000000" w:rsidP="00000000" w:rsidRDefault="00000000" w:rsidRPr="00000000" w14:paraId="000001EF">
      <w:pPr>
        <w:pStyle w:val="Heading2"/>
        <w:shd w:fill="ffffff" w:val="clear"/>
        <w:spacing w:after="340" w:before="340" w:lineRule="auto"/>
        <w:ind w:left="0" w:firstLine="0"/>
        <w:rPr/>
      </w:pPr>
      <w:bookmarkStart w:colFirst="0" w:colLast="0" w:name="_knss5byvror1" w:id="39"/>
      <w:bookmarkEnd w:id="39"/>
      <w:r w:rsidDel="00000000" w:rsidR="00000000" w:rsidRPr="00000000">
        <w:rPr>
          <w:rtl w:val="0"/>
        </w:rPr>
        <w:t xml:space="preserve">Prepare to set up Okta FastPass</w:t>
      </w:r>
    </w:p>
    <w:tbl>
      <w:tblPr>
        <w:tblStyle w:val="Table2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1F7">
            <w:pPr>
              <w:rPr/>
            </w:pPr>
            <w:r w:rsidDel="00000000" w:rsidR="00000000" w:rsidRPr="00000000">
              <w:rPr>
                <w:rtl w:val="0"/>
              </w:rPr>
              <w:t xml:space="preserve">Welcome to the Okta FastPass!</w:t>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1F8">
            <w:pPr>
              <w:rPr/>
            </w:pPr>
            <w:r w:rsidDel="00000000" w:rsidR="00000000" w:rsidRPr="00000000">
              <w:rPr>
                <w:rtl w:val="0"/>
              </w:rPr>
              <w:t xml:space="preserve">Over the next 30 days, we'll guide you through setting up and using Okta FastPass as your primary login method. We encourage you to use it for all your daily access needs and provide us with your honest feedback.</w:t>
            </w:r>
          </w:p>
          <w:p w:rsidR="00000000" w:rsidDel="00000000" w:rsidP="00000000" w:rsidRDefault="00000000" w:rsidRPr="00000000" w14:paraId="000001F9">
            <w:pPr>
              <w:rPr/>
            </w:pPr>
            <w:r w:rsidDel="00000000" w:rsidR="00000000" w:rsidRPr="00000000">
              <w:rPr>
                <w:rtl w:val="0"/>
              </w:rPr>
            </w:r>
          </w:p>
          <w:p w:rsidR="00000000" w:rsidDel="00000000" w:rsidP="00000000" w:rsidRDefault="00000000" w:rsidRPr="00000000" w14:paraId="000001FA">
            <w:pPr>
              <w:rPr/>
            </w:pPr>
            <w:r w:rsidDel="00000000" w:rsidR="00000000" w:rsidRPr="00000000">
              <w:rPr>
                <w:b w:val="1"/>
                <w:rtl w:val="0"/>
              </w:rPr>
              <w:t xml:space="preserve">Get started with Okta FastPass enrollment</w:t>
            </w:r>
            <w:r w:rsidDel="00000000" w:rsidR="00000000" w:rsidRPr="00000000">
              <w:rPr>
                <w:rtl w:val="0"/>
              </w:rPr>
              <w:t xml:space="preserve">:  </w:t>
            </w:r>
          </w:p>
          <w:p w:rsidR="00000000" w:rsidDel="00000000" w:rsidP="00000000" w:rsidRDefault="00000000" w:rsidRPr="00000000" w14:paraId="000001FB">
            <w:pPr>
              <w:numPr>
                <w:ilvl w:val="0"/>
                <w:numId w:val="1"/>
              </w:numPr>
              <w:spacing w:after="0" w:afterAutospacing="0" w:before="240" w:lineRule="auto"/>
              <w:ind w:left="720" w:hanging="360"/>
              <w:rPr>
                <w:rFonts w:ascii="Arial" w:cs="Arial" w:eastAsia="Arial" w:hAnsi="Arial"/>
              </w:rPr>
            </w:pPr>
            <w:r w:rsidDel="00000000" w:rsidR="00000000" w:rsidRPr="00000000">
              <w:rPr>
                <w:rtl w:val="0"/>
              </w:rPr>
              <w:t xml:space="preserve">Upgrade your machine to the latest operating system supported by your business unit. </w:t>
            </w:r>
            <w:r w:rsidDel="00000000" w:rsidR="00000000" w:rsidRPr="00000000">
              <w:rPr>
                <w:rtl w:val="0"/>
              </w:rPr>
            </w:r>
          </w:p>
          <w:p w:rsidR="00000000" w:rsidDel="00000000" w:rsidP="00000000" w:rsidRDefault="00000000" w:rsidRPr="00000000" w14:paraId="000001FC">
            <w:pPr>
              <w:numPr>
                <w:ilvl w:val="0"/>
                <w:numId w:val="1"/>
              </w:numPr>
              <w:spacing w:after="0" w:afterAutospacing="0" w:before="0" w:beforeAutospacing="0" w:lineRule="auto"/>
              <w:ind w:left="720" w:hanging="360"/>
              <w:rPr>
                <w:rFonts w:ascii="Arial" w:cs="Arial" w:eastAsia="Arial" w:hAnsi="Arial"/>
              </w:rPr>
            </w:pPr>
            <w:r w:rsidDel="00000000" w:rsidR="00000000" w:rsidRPr="00000000">
              <w:rPr>
                <w:rtl w:val="0"/>
              </w:rPr>
              <w:t xml:space="preserve">Install Okta Verify or update Okta Verify to the latest version on your mobile app store. </w:t>
            </w:r>
            <w:r w:rsidDel="00000000" w:rsidR="00000000" w:rsidRPr="00000000">
              <w:rPr>
                <w:color w:val="ff0000"/>
                <w:rtl w:val="0"/>
              </w:rPr>
              <w:t xml:space="preserve">&lt;Attach the Okta Verify q</w:t>
            </w:r>
            <w:r w:rsidDel="00000000" w:rsidR="00000000" w:rsidRPr="00000000">
              <w:rPr>
                <w:color w:val="ff0000"/>
                <w:rtl w:val="0"/>
              </w:rPr>
              <w:t xml:space="preserve">uick reference guide (QRG</w:t>
            </w:r>
            <w:r w:rsidDel="00000000" w:rsidR="00000000" w:rsidRPr="00000000">
              <w:rPr>
                <w:color w:val="ff0000"/>
                <w:rtl w:val="0"/>
              </w:rPr>
              <w:t xml:space="preserve">) with this email.&gt; </w:t>
            </w:r>
            <w:r w:rsidDel="00000000" w:rsidR="00000000" w:rsidRPr="00000000">
              <w:rPr>
                <w:rtl w:val="0"/>
              </w:rPr>
            </w:r>
          </w:p>
          <w:p w:rsidR="00000000" w:rsidDel="00000000" w:rsidP="00000000" w:rsidRDefault="00000000" w:rsidRPr="00000000" w14:paraId="000001FD">
            <w:pPr>
              <w:numPr>
                <w:ilvl w:val="0"/>
                <w:numId w:val="1"/>
              </w:numPr>
              <w:spacing w:after="240" w:before="0" w:beforeAutospacing="0" w:lineRule="auto"/>
              <w:ind w:left="720" w:hanging="360"/>
              <w:rPr/>
            </w:pPr>
            <w:r w:rsidDel="00000000" w:rsidR="00000000" w:rsidRPr="00000000">
              <w:rPr>
                <w:rtl w:val="0"/>
              </w:rPr>
              <w:t xml:space="preserve">Set up Okta FastPass. </w:t>
            </w:r>
            <w:r w:rsidDel="00000000" w:rsidR="00000000" w:rsidRPr="00000000">
              <w:rPr>
                <w:color w:val="ff0000"/>
                <w:rtl w:val="0"/>
              </w:rPr>
              <w:t xml:space="preserve">&lt;Attach the Okta FastPass QRG with this email.&gt; </w:t>
            </w:r>
            <w:r w:rsidDel="00000000" w:rsidR="00000000" w:rsidRPr="00000000">
              <w:rPr>
                <w:rtl w:val="0"/>
              </w:rPr>
            </w:r>
          </w:p>
          <w:tbl>
            <w:tblPr>
              <w:tblStyle w:val="Table25"/>
              <w:tblW w:w="9255.0" w:type="dxa"/>
              <w:jc w:val="left"/>
              <w:tblInd w:w="1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255"/>
              <w:tblGridChange w:id="0">
                <w:tblGrid>
                  <w:gridCol w:w="9255"/>
                </w:tblGrid>
              </w:tblGridChange>
            </w:tblGrid>
            <w:tr>
              <w:trPr>
                <w:cantSplit w:val="0"/>
                <w:trHeight w:val="1035" w:hRule="atLeast"/>
                <w:tblHeader w:val="0"/>
              </w:trPr>
              <w:tc>
                <w:tcPr>
                  <w:shd w:fill="d8e4f8" w:val="clear"/>
                  <w:tcMar>
                    <w:top w:w="100.0" w:type="dxa"/>
                    <w:left w:w="100.0" w:type="dxa"/>
                    <w:bottom w:w="100.0" w:type="dxa"/>
                    <w:right w:w="100.0" w:type="dxa"/>
                  </w:tcMar>
                  <w:vAlign w:val="top"/>
                </w:tcPr>
                <w:p w:rsidR="00000000" w:rsidDel="00000000" w:rsidP="00000000" w:rsidRDefault="00000000" w:rsidRPr="00000000" w14:paraId="000001FE">
                  <w:pPr>
                    <w:spacing w:line="240" w:lineRule="auto"/>
                    <w:rPr/>
                  </w:pPr>
                  <w:r w:rsidDel="00000000" w:rsidR="00000000" w:rsidRPr="00000000">
                    <w:rPr>
                      <w:b w:val="1"/>
                      <w:rtl w:val="0"/>
                    </w:rPr>
                    <w:t xml:space="preserve">✎ Note to administrator</w:t>
                  </w:r>
                  <w:r w:rsidDel="00000000" w:rsidR="00000000" w:rsidRPr="00000000">
                    <w:rPr>
                      <w:rtl w:val="0"/>
                    </w:rPr>
                    <w:t xml:space="preserve">: Review and customize the Okta Verify prerequisite based on whether users are already enrolled in Okta Verify or you are rolling out with Okta FastPass. </w:t>
                  </w:r>
                </w:p>
              </w:tc>
            </w:tr>
          </w:tbl>
          <w:p w:rsidR="00000000" w:rsidDel="00000000" w:rsidP="00000000" w:rsidRDefault="00000000" w:rsidRPr="00000000" w14:paraId="000001FF">
            <w:pPr>
              <w:spacing w:after="240" w:before="240" w:lineRule="auto"/>
              <w:rPr/>
            </w:pPr>
            <w:r w:rsidDel="00000000" w:rsidR="00000000" w:rsidRPr="00000000">
              <w:rPr>
                <w:rtl w:val="0"/>
              </w:rPr>
            </w:r>
          </w:p>
          <w:p w:rsidR="00000000" w:rsidDel="00000000" w:rsidP="00000000" w:rsidRDefault="00000000" w:rsidRPr="00000000" w14:paraId="00000200">
            <w:pPr>
              <w:spacing w:after="240" w:before="240" w:lineRule="auto"/>
              <w:rPr>
                <w:b w:val="1"/>
              </w:rPr>
            </w:pPr>
            <w:r w:rsidDel="00000000" w:rsidR="00000000" w:rsidRPr="00000000">
              <w:rPr>
                <w:b w:val="1"/>
                <w:rtl w:val="0"/>
              </w:rPr>
              <w:t xml:space="preserve">Initial Usage</w:t>
            </w:r>
          </w:p>
          <w:p w:rsidR="00000000" w:rsidDel="00000000" w:rsidP="00000000" w:rsidRDefault="00000000" w:rsidRPr="00000000" w14:paraId="00000201">
            <w:pPr>
              <w:spacing w:after="240" w:before="240" w:lineRule="auto"/>
              <w:rPr/>
            </w:pPr>
            <w:r w:rsidDel="00000000" w:rsidR="00000000" w:rsidRPr="00000000">
              <w:rPr>
                <w:rtl w:val="0"/>
              </w:rPr>
              <w:t xml:space="preserve">Once enrolled, the next time you log into an Okta-protected app, you should see an option to "Sign in with Okta FastPass." Select it and use your device's biometric or PIN.</w:t>
            </w:r>
          </w:p>
          <w:p w:rsidR="00000000" w:rsidDel="00000000" w:rsidP="00000000" w:rsidRDefault="00000000" w:rsidRPr="00000000" w14:paraId="00000202">
            <w:pPr>
              <w:spacing w:after="240" w:before="240" w:lineRule="auto"/>
              <w:rPr>
                <w:b w:val="1"/>
              </w:rPr>
            </w:pPr>
            <w:r w:rsidDel="00000000" w:rsidR="00000000" w:rsidRPr="00000000">
              <w:rPr>
                <w:b w:val="1"/>
                <w:rtl w:val="0"/>
              </w:rPr>
              <w:t xml:space="preserve">Mobile Usage</w:t>
            </w:r>
          </w:p>
          <w:p w:rsidR="00000000" w:rsidDel="00000000" w:rsidP="00000000" w:rsidRDefault="00000000" w:rsidRPr="00000000" w14:paraId="00000203">
            <w:pPr>
              <w:shd w:fill="ffffff" w:val="clear"/>
              <w:rPr/>
            </w:pPr>
            <w:r w:rsidDel="00000000" w:rsidR="00000000" w:rsidRPr="00000000">
              <w:rPr>
                <w:rtl w:val="0"/>
              </w:rPr>
              <w:t xml:space="preserve">To get the FastPass experience on a mobile browser, you must manually enroll in the Okta Verify mobile app. For more information, review </w:t>
            </w:r>
            <w:hyperlink r:id="rId17">
              <w:r w:rsidDel="00000000" w:rsidR="00000000" w:rsidRPr="00000000">
                <w:rPr>
                  <w:color w:val="103cc0"/>
                  <w:u w:val="single"/>
                  <w:rtl w:val="0"/>
                </w:rPr>
                <w:t xml:space="preserve">Okta’s end-user documentation</w:t>
              </w:r>
            </w:hyperlink>
            <w:hyperlink r:id="rId18">
              <w:r w:rsidDel="00000000" w:rsidR="00000000" w:rsidRPr="00000000">
                <w:rPr>
                  <w:color w:val="1155cc"/>
                  <w:u w:val="single"/>
                  <w:rtl w:val="0"/>
                </w:rPr>
                <w:t xml:space="preserve"> </w:t>
              </w:r>
            </w:hyperlink>
            <w:hyperlink r:id="rId19">
              <w:r w:rsidDel="00000000" w:rsidR="00000000" w:rsidRPr="00000000">
                <w:rPr>
                  <w:color w:val="103cc0"/>
                  <w:u w:val="single"/>
                  <w:rtl w:val="0"/>
                </w:rPr>
                <w:t xml:space="preserve">for iOS</w:t>
              </w:r>
            </w:hyperlink>
            <w:r w:rsidDel="00000000" w:rsidR="00000000" w:rsidRPr="00000000">
              <w:rPr>
                <w:rtl w:val="0"/>
              </w:rPr>
              <w:t xml:space="preserve"> and</w:t>
            </w:r>
            <w:hyperlink r:id="rId20">
              <w:r w:rsidDel="00000000" w:rsidR="00000000" w:rsidRPr="00000000">
                <w:rPr>
                  <w:color w:val="1155cc"/>
                  <w:u w:val="single"/>
                  <w:rtl w:val="0"/>
                </w:rPr>
                <w:t xml:space="preserve"> </w:t>
              </w:r>
            </w:hyperlink>
            <w:hyperlink r:id="rId21">
              <w:r w:rsidDel="00000000" w:rsidR="00000000" w:rsidRPr="00000000">
                <w:rPr>
                  <w:color w:val="103cc0"/>
                  <w:u w:val="single"/>
                  <w:rtl w:val="0"/>
                </w:rPr>
                <w:t xml:space="preserve">Android</w:t>
              </w:r>
            </w:hyperlink>
            <w:r w:rsidDel="00000000" w:rsidR="00000000" w:rsidRPr="00000000">
              <w:rPr>
                <w:rtl w:val="0"/>
              </w:rPr>
              <w:t xml:space="preserve">. </w:t>
            </w:r>
          </w:p>
          <w:p w:rsidR="00000000" w:rsidDel="00000000" w:rsidP="00000000" w:rsidRDefault="00000000" w:rsidRPr="00000000" w14:paraId="00000204">
            <w:pPr>
              <w:spacing w:after="240" w:before="240" w:lineRule="auto"/>
              <w:rPr>
                <w:color w:val="222222"/>
                <w:sz w:val="22"/>
                <w:szCs w:val="22"/>
              </w:rPr>
            </w:pPr>
            <w:r w:rsidDel="00000000" w:rsidR="00000000" w:rsidRPr="00000000">
              <w:rPr>
                <w:rtl w:val="0"/>
              </w:rPr>
              <w:t xml:space="preserve">If you encounter any issues, please contact </w:t>
            </w:r>
            <w:r w:rsidDel="00000000" w:rsidR="00000000" w:rsidRPr="00000000">
              <w:rPr>
                <w:color w:val="ff0000"/>
                <w:rtl w:val="0"/>
              </w:rPr>
              <w:t xml:space="preserve">&lt;include your support information&gt;</w:t>
            </w:r>
            <w:r w:rsidDel="00000000" w:rsidR="00000000" w:rsidRPr="00000000">
              <w:rPr>
                <w:rtl w:val="0"/>
              </w:rPr>
              <w:t xml:space="preserve">.</w:t>
            </w:r>
            <w:r w:rsidDel="00000000" w:rsidR="00000000" w:rsidRPr="00000000">
              <w:rPr>
                <w:rtl w:val="0"/>
              </w:rPr>
            </w:r>
          </w:p>
        </w:tc>
      </w:tr>
    </w:tbl>
    <w:p w:rsidR="00000000" w:rsidDel="00000000" w:rsidP="00000000" w:rsidRDefault="00000000" w:rsidRPr="00000000" w14:paraId="00000206">
      <w:pPr>
        <w:pStyle w:val="Heading2"/>
        <w:shd w:fill="ffffff" w:val="clear"/>
        <w:spacing w:after="340" w:before="340" w:lineRule="auto"/>
        <w:ind w:left="0" w:firstLine="0"/>
        <w:rPr>
          <w:sz w:val="32"/>
          <w:szCs w:val="32"/>
        </w:rPr>
      </w:pPr>
      <w:bookmarkStart w:colFirst="0" w:colLast="0" w:name="_3030yv6x8xfg" w:id="40"/>
      <w:bookmarkEnd w:id="40"/>
      <w:r w:rsidDel="00000000" w:rsidR="00000000" w:rsidRPr="00000000">
        <w:rPr>
          <w:rtl w:val="0"/>
        </w:rPr>
      </w:r>
    </w:p>
    <w:p w:rsidR="00000000" w:rsidDel="00000000" w:rsidP="00000000" w:rsidRDefault="00000000" w:rsidRPr="00000000" w14:paraId="00000207">
      <w:pPr>
        <w:pStyle w:val="Heading2"/>
        <w:shd w:fill="ffffff" w:val="clear"/>
        <w:spacing w:after="340" w:before="340" w:lineRule="auto"/>
        <w:ind w:left="0" w:firstLine="0"/>
        <w:rPr/>
      </w:pPr>
      <w:bookmarkStart w:colFirst="0" w:colLast="0" w:name="_p1z7eg7izahb" w:id="41"/>
      <w:bookmarkEnd w:id="41"/>
      <w:r w:rsidDel="00000000" w:rsidR="00000000" w:rsidRPr="00000000">
        <w:rPr>
          <w:sz w:val="32"/>
          <w:szCs w:val="32"/>
          <w:rtl w:val="0"/>
        </w:rPr>
        <w:t xml:space="preserve">Okta FastPass upgrade is complete </w:t>
      </w:r>
      <w:r w:rsidDel="00000000" w:rsidR="00000000" w:rsidRPr="00000000">
        <w:rPr>
          <w:rtl w:val="0"/>
        </w:rPr>
      </w:r>
    </w:p>
    <w:tbl>
      <w:tblPr>
        <w:tblStyle w:val="Table2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20F">
            <w:pPr>
              <w:rPr/>
            </w:pPr>
            <w:r w:rsidDel="00000000" w:rsidR="00000000" w:rsidRPr="00000000">
              <w:rPr>
                <w:rtl w:val="0"/>
              </w:rPr>
              <w:t xml:space="preserve">The new Okta sign-on experience is live!</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210">
            <w:pPr>
              <w:rPr/>
            </w:pPr>
            <w:r w:rsidDel="00000000" w:rsidR="00000000" w:rsidRPr="00000000">
              <w:rPr>
                <w:rtl w:val="0"/>
              </w:rPr>
              <w:t xml:space="preserve">I’m excited to announce that our new sign-in experience for </w:t>
            </w:r>
            <w:r w:rsidDel="00000000" w:rsidR="00000000" w:rsidRPr="00000000">
              <w:rPr>
                <w:color w:val="fb0007"/>
                <w:rtl w:val="0"/>
              </w:rPr>
              <w:t xml:space="preserve">&lt;Organization Name&gt;</w:t>
            </w:r>
            <w:r w:rsidDel="00000000" w:rsidR="00000000" w:rsidRPr="00000000">
              <w:rPr>
                <w:rtl w:val="0"/>
              </w:rPr>
              <w:t xml:space="preserve"> is now live for all users in our organization! </w:t>
            </w:r>
          </w:p>
          <w:p w:rsidR="00000000" w:rsidDel="00000000" w:rsidP="00000000" w:rsidRDefault="00000000" w:rsidRPr="00000000" w14:paraId="00000211">
            <w:pPr>
              <w:shd w:fill="ffffff" w:val="clear"/>
              <w:rPr/>
            </w:pPr>
            <w:r w:rsidDel="00000000" w:rsidR="00000000" w:rsidRPr="00000000">
              <w:rPr>
                <w:rtl w:val="0"/>
              </w:rPr>
            </w:r>
          </w:p>
          <w:p w:rsidR="00000000" w:rsidDel="00000000" w:rsidP="00000000" w:rsidRDefault="00000000" w:rsidRPr="00000000" w14:paraId="00000212">
            <w:pPr>
              <w:rPr>
                <w:b w:val="1"/>
              </w:rPr>
            </w:pPr>
            <w:r w:rsidDel="00000000" w:rsidR="00000000" w:rsidRPr="00000000">
              <w:rPr>
                <w:b w:val="1"/>
                <w:rtl w:val="0"/>
              </w:rPr>
              <w:t xml:space="preserve">What is next? </w:t>
            </w:r>
          </w:p>
          <w:p w:rsidR="00000000" w:rsidDel="00000000" w:rsidP="00000000" w:rsidRDefault="00000000" w:rsidRPr="00000000" w14:paraId="00000213">
            <w:pPr>
              <w:rPr/>
            </w:pPr>
            <w:r w:rsidDel="00000000" w:rsidR="00000000" w:rsidRPr="00000000">
              <w:rPr>
                <w:rtl w:val="0"/>
              </w:rPr>
              <w:t xml:space="preserve">Effective </w:t>
            </w:r>
            <w:r w:rsidDel="00000000" w:rsidR="00000000" w:rsidRPr="00000000">
              <w:rPr>
                <w:color w:val="ff0000"/>
                <w:rtl w:val="0"/>
              </w:rPr>
              <w:t xml:space="preserve">&lt;include the date&gt;</w:t>
            </w:r>
            <w:r w:rsidDel="00000000" w:rsidR="00000000" w:rsidRPr="00000000">
              <w:rPr>
                <w:rtl w:val="0"/>
              </w:rPr>
              <w:t xml:space="preserve">, we will deprecate other authentication methods such as SMS, Okta Verify push, and Okta Verify one-time passcodes (OTP). Okta FastPass will be the only supported MFA option for accessing all company resources.</w:t>
            </w:r>
          </w:p>
          <w:p w:rsidR="00000000" w:rsidDel="00000000" w:rsidP="00000000" w:rsidRDefault="00000000" w:rsidRPr="00000000" w14:paraId="00000214">
            <w:pPr>
              <w:rPr>
                <w:b w:val="1"/>
              </w:rPr>
            </w:pPr>
            <w:r w:rsidDel="00000000" w:rsidR="00000000" w:rsidRPr="00000000">
              <w:rPr>
                <w:rtl w:val="0"/>
              </w:rPr>
            </w:r>
          </w:p>
          <w:p w:rsidR="00000000" w:rsidDel="00000000" w:rsidP="00000000" w:rsidRDefault="00000000" w:rsidRPr="00000000" w14:paraId="00000215">
            <w:pPr>
              <w:spacing w:after="240" w:before="240" w:lineRule="auto"/>
              <w:rPr>
                <w:b w:val="1"/>
              </w:rPr>
            </w:pPr>
            <w:r w:rsidDel="00000000" w:rsidR="00000000" w:rsidRPr="00000000">
              <w:rPr>
                <w:b w:val="1"/>
                <w:rtl w:val="0"/>
              </w:rPr>
              <w:t xml:space="preserve">Action Required: Set Up Okta FastPass</w:t>
            </w:r>
          </w:p>
          <w:p w:rsidR="00000000" w:rsidDel="00000000" w:rsidP="00000000" w:rsidRDefault="00000000" w:rsidRPr="00000000" w14:paraId="00000216">
            <w:pPr>
              <w:spacing w:after="240" w:before="240" w:lineRule="auto"/>
              <w:rPr/>
            </w:pPr>
            <w:r w:rsidDel="00000000" w:rsidR="00000000" w:rsidRPr="00000000">
              <w:rPr>
                <w:rtl w:val="0"/>
              </w:rPr>
              <w:t xml:space="preserve">If you are not already using Okta FastPass, you must set it up on your devices before</w:t>
            </w:r>
            <w:r w:rsidDel="00000000" w:rsidR="00000000" w:rsidRPr="00000000">
              <w:rPr>
                <w:b w:val="1"/>
                <w:rtl w:val="0"/>
              </w:rPr>
              <w:t xml:space="preserve"> </w:t>
            </w:r>
            <w:r w:rsidDel="00000000" w:rsidR="00000000" w:rsidRPr="00000000">
              <w:rPr>
                <w:color w:val="ff0000"/>
                <w:rtl w:val="0"/>
              </w:rPr>
              <w:t xml:space="preserve">&lt;include the date&gt;</w:t>
            </w:r>
            <w:r w:rsidDel="00000000" w:rsidR="00000000" w:rsidRPr="00000000">
              <w:rPr>
                <w:rtl w:val="0"/>
              </w:rPr>
              <w:t xml:space="preserve">, otherwise you will be unable to access your devices. </w:t>
            </w:r>
          </w:p>
          <w:p w:rsidR="00000000" w:rsidDel="00000000" w:rsidP="00000000" w:rsidRDefault="00000000" w:rsidRPr="00000000" w14:paraId="00000217">
            <w:pPr>
              <w:spacing w:after="240" w:before="240" w:lineRule="auto"/>
              <w:rPr/>
            </w:pPr>
            <w:r w:rsidDel="00000000" w:rsidR="00000000" w:rsidRPr="00000000">
              <w:rPr>
                <w:rtl w:val="0"/>
              </w:rPr>
              <w:t xml:space="preserve">We understand that changes can sometimes bring questions. Our IT Help Desk can assist you with any setup or usage queries. </w:t>
            </w:r>
          </w:p>
          <w:p w:rsidR="00000000" w:rsidDel="00000000" w:rsidP="00000000" w:rsidRDefault="00000000" w:rsidRPr="00000000" w14:paraId="00000218">
            <w:pPr>
              <w:spacing w:after="240" w:before="240" w:lineRule="auto"/>
              <w:rPr>
                <w:color w:val="222222"/>
                <w:sz w:val="22"/>
                <w:szCs w:val="22"/>
              </w:rPr>
            </w:pPr>
            <w:r w:rsidDel="00000000" w:rsidR="00000000" w:rsidRPr="00000000">
              <w:rPr>
                <w:rtl w:val="0"/>
              </w:rPr>
              <w:t xml:space="preserve">We are confident that Okta FastPass will significantly improve your login experience and strengthen our security posture. Thank you for your cooperation in making this transition a success.</w:t>
            </w:r>
            <w:r w:rsidDel="00000000" w:rsidR="00000000" w:rsidRPr="00000000">
              <w:rPr>
                <w:rtl w:val="0"/>
              </w:rPr>
            </w:r>
          </w:p>
        </w:tc>
      </w:tr>
    </w:tbl>
    <w:p w:rsidR="00000000" w:rsidDel="00000000" w:rsidP="00000000" w:rsidRDefault="00000000" w:rsidRPr="00000000" w14:paraId="0000021A">
      <w:pPr>
        <w:pStyle w:val="Heading2"/>
        <w:shd w:fill="ffffff" w:val="clear"/>
        <w:spacing w:after="340" w:before="340" w:lineRule="auto"/>
        <w:ind w:left="0" w:firstLine="0"/>
        <w:rPr/>
      </w:pPr>
      <w:bookmarkStart w:colFirst="0" w:colLast="0" w:name="_tnailmylapxu" w:id="42"/>
      <w:bookmarkEnd w:id="42"/>
      <w:r w:rsidDel="00000000" w:rsidR="00000000" w:rsidRPr="00000000">
        <w:rPr>
          <w:sz w:val="32"/>
          <w:szCs w:val="32"/>
          <w:rtl w:val="0"/>
        </w:rPr>
        <w:t xml:space="preserve">Deprecation email</w:t>
      </w:r>
      <w:r w:rsidDel="00000000" w:rsidR="00000000" w:rsidRPr="00000000">
        <w:rPr>
          <w:rtl w:val="0"/>
        </w:rPr>
      </w:r>
    </w:p>
    <w:tbl>
      <w:tblPr>
        <w:tblStyle w:val="Table2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09375"/>
        <w:gridCol w:w="8040.90625"/>
        <w:tblGridChange w:id="0">
          <w:tblGrid>
            <w:gridCol w:w="1319.09375"/>
            <w:gridCol w:w="8040.90625"/>
          </w:tblGrid>
        </w:tblGridChange>
      </w:tblGrid>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To</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t xml:space="preserve"> </w:t>
            </w: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Bcc</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Person</w:t>
            </w:r>
            <w:r w:rsidDel="00000000" w:rsidR="00000000" w:rsidRPr="00000000">
              <w:rPr>
                <w:rtl w:val="0"/>
              </w:rPr>
            </w:r>
          </w:p>
        </w:tc>
      </w:tr>
      <w:tr>
        <w:trPr>
          <w:cantSplit w:val="0"/>
          <w:tblHeader w:val="0"/>
        </w:trPr>
        <w:tc>
          <w:tcPr>
            <w:tcBorders>
              <w:top w:color="bdc1c6" w:space="0" w:sz="8" w:val="single"/>
              <w:left w:color="000000" w:space="0" w:sz="0" w:val="nil"/>
              <w:bottom w:color="bdc1c6" w:space="0" w:sz="8" w:val="single"/>
              <w:right w:color="bdc1c6" w:space="0" w:sz="8" w:val="single"/>
            </w:tcBorders>
            <w:shd w:fill="f1f3f4" w:val="clear"/>
            <w:tcMar>
              <w:top w:w="144.0" w:type="dxa"/>
              <w:left w:w="144.0" w:type="dxa"/>
              <w:bottom w:w="144.0" w:type="dxa"/>
              <w:right w:w="144.0" w:type="dxa"/>
            </w:tcMar>
            <w:vAlign w:val="top"/>
          </w:tcPr>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right"/>
              <w:rPr/>
            </w:pPr>
            <w:r w:rsidDel="00000000" w:rsidR="00000000" w:rsidRPr="00000000">
              <w:rPr>
                <w:b w:val="1"/>
                <w:rtl w:val="0"/>
              </w:rPr>
              <w:t xml:space="preserve">Subject</w:t>
            </w:r>
            <w:r w:rsidDel="00000000" w:rsidR="00000000" w:rsidRPr="00000000">
              <w:rPr>
                <w:rtl w:val="0"/>
              </w:rPr>
            </w:r>
          </w:p>
        </w:tc>
        <w:tc>
          <w:tcPr>
            <w:tcBorders>
              <w:top w:color="bdc1c6" w:space="0" w:sz="8" w:val="single"/>
              <w:left w:color="bdc1c6" w:space="0" w:sz="8" w:val="single"/>
              <w:bottom w:color="bdc1c6" w:space="0" w:sz="8" w:val="single"/>
              <w:right w:color="000000" w:space="0" w:sz="0" w:val="nil"/>
            </w:tcBorders>
            <w:shd w:fill="auto" w:val="clear"/>
            <w:tcMar>
              <w:top w:w="144.0" w:type="dxa"/>
              <w:left w:w="144.0" w:type="dxa"/>
              <w:bottom w:w="144.0" w:type="dxa"/>
              <w:right w:w="144.0" w:type="dxa"/>
            </w:tcMar>
            <w:vAlign w:val="top"/>
          </w:tcPr>
          <w:p w:rsidR="00000000" w:rsidDel="00000000" w:rsidP="00000000" w:rsidRDefault="00000000" w:rsidRPr="00000000" w14:paraId="00000222">
            <w:pPr>
              <w:rPr/>
            </w:pPr>
            <w:r w:rsidDel="00000000" w:rsidR="00000000" w:rsidRPr="00000000">
              <w:rPr>
                <w:rtl w:val="0"/>
              </w:rPr>
              <w:t xml:space="preserve">Deprecation of other authenticators on </w:t>
            </w:r>
            <w:r w:rsidDel="00000000" w:rsidR="00000000" w:rsidRPr="00000000">
              <w:rPr>
                <w:color w:val="ff0000"/>
                <w:rtl w:val="0"/>
              </w:rPr>
              <w:t xml:space="preserve">&lt;include the date&gt;</w:t>
            </w:r>
            <w:r w:rsidDel="00000000" w:rsidR="00000000" w:rsidRPr="00000000">
              <w:rPr>
                <w:rtl w:val="0"/>
              </w:rPr>
            </w:r>
          </w:p>
        </w:tc>
      </w:tr>
      <w:tr>
        <w:trPr>
          <w:cantSplit w:val="0"/>
          <w:trHeight w:val="2000" w:hRule="atLeast"/>
          <w:tblHeader w:val="0"/>
        </w:trPr>
        <w:tc>
          <w:tcPr>
            <w:gridSpan w:val="2"/>
            <w:tcBorders>
              <w:top w:color="bdc1c6" w:space="0" w:sz="8" w:val="single"/>
              <w:left w:color="000000" w:space="0" w:sz="0" w:val="nil"/>
              <w:bottom w:color="bdc1c6" w:space="0" w:sz="8" w:val="single"/>
              <w:right w:color="bdc1c6" w:space="0" w:sz="8" w:val="single"/>
            </w:tcBorders>
            <w:shd w:fill="auto" w:val="clear"/>
            <w:tcMar>
              <w:top w:w="240.0" w:type="dxa"/>
              <w:left w:w="144.0" w:type="dxa"/>
              <w:bottom w:w="144.0" w:type="dxa"/>
              <w:right w:w="144.0" w:type="dxa"/>
            </w:tcMar>
            <w:vAlign w:val="top"/>
          </w:tcPr>
          <w:p w:rsidR="00000000" w:rsidDel="00000000" w:rsidP="00000000" w:rsidRDefault="00000000" w:rsidRPr="00000000" w14:paraId="00000223">
            <w:pPr>
              <w:shd w:fill="ffffff" w:val="clear"/>
              <w:rPr/>
            </w:pPr>
            <w:r w:rsidDel="00000000" w:rsidR="00000000" w:rsidRPr="00000000">
              <w:rPr>
                <w:rtl w:val="0"/>
              </w:rPr>
              <w:t xml:space="preserve">We are excited to announce that our new sign-in experience for </w:t>
            </w:r>
            <w:r w:rsidDel="00000000" w:rsidR="00000000" w:rsidRPr="00000000">
              <w:rPr>
                <w:color w:val="fb0007"/>
                <w:rtl w:val="0"/>
              </w:rPr>
              <w:t xml:space="preserve">&lt;Organization Name&gt;</w:t>
            </w:r>
            <w:r w:rsidDel="00000000" w:rsidR="00000000" w:rsidRPr="00000000">
              <w:rPr>
                <w:rtl w:val="0"/>
              </w:rPr>
              <w:t xml:space="preserve"> is now live for all users in our organization! </w:t>
            </w:r>
          </w:p>
          <w:p w:rsidR="00000000" w:rsidDel="00000000" w:rsidP="00000000" w:rsidRDefault="00000000" w:rsidRPr="00000000" w14:paraId="00000224">
            <w:pPr>
              <w:shd w:fill="ffffff" w:val="clear"/>
              <w:rPr/>
            </w:pPr>
            <w:r w:rsidDel="00000000" w:rsidR="00000000" w:rsidRPr="00000000">
              <w:rPr>
                <w:rtl w:val="0"/>
              </w:rPr>
            </w:r>
          </w:p>
          <w:p w:rsidR="00000000" w:rsidDel="00000000" w:rsidP="00000000" w:rsidRDefault="00000000" w:rsidRPr="00000000" w14:paraId="00000225">
            <w:pPr>
              <w:rPr/>
            </w:pPr>
            <w:r w:rsidDel="00000000" w:rsidR="00000000" w:rsidRPr="00000000">
              <w:rPr>
                <w:rtl w:val="0"/>
              </w:rPr>
              <w:t xml:space="preserve">We have deprecated other authentication methods such as SMS, Okta Verify push, and Okta Verify one-time passcodes (OTP). Okta FastPass is the only supported MFA option for accessing all company resources.</w:t>
            </w:r>
          </w:p>
          <w:p w:rsidR="00000000" w:rsidDel="00000000" w:rsidP="00000000" w:rsidRDefault="00000000" w:rsidRPr="00000000" w14:paraId="00000226">
            <w:pPr>
              <w:rPr>
                <w:b w:val="1"/>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t xml:space="preserve">If you have any questions or need additional assistance with the enrollment process, contact the </w:t>
            </w:r>
            <w:r w:rsidDel="00000000" w:rsidR="00000000" w:rsidRPr="00000000">
              <w:rPr>
                <w:color w:val="fb0007"/>
                <w:rtl w:val="0"/>
              </w:rPr>
              <w:t xml:space="preserve">&lt;enter help desk info for your organization&gt;</w:t>
            </w:r>
            <w:r w:rsidDel="00000000" w:rsidR="00000000" w:rsidRPr="00000000">
              <w:rPr>
                <w:rtl w:val="0"/>
              </w:rPr>
              <w:t xml:space="preserve">.</w:t>
            </w:r>
          </w:p>
          <w:p w:rsidR="00000000" w:rsidDel="00000000" w:rsidP="00000000" w:rsidRDefault="00000000" w:rsidRPr="00000000" w14:paraId="00000228">
            <w:pPr>
              <w:spacing w:after="240" w:before="240" w:lineRule="auto"/>
              <w:rPr>
                <w:color w:val="222222"/>
              </w:rPr>
            </w:pPr>
            <w:r w:rsidDel="00000000" w:rsidR="00000000" w:rsidRPr="00000000">
              <w:rPr>
                <w:rtl w:val="0"/>
              </w:rPr>
              <w:t xml:space="preserve">We are confident that Okta FastPass will significantly improve your login experience and strengthen our security posture. Thank you for your cooperation in making this transition a success.</w:t>
            </w:r>
            <w:r w:rsidDel="00000000" w:rsidR="00000000" w:rsidRPr="00000000">
              <w:rPr>
                <w:rtl w:val="0"/>
              </w:rPr>
            </w:r>
          </w:p>
        </w:tc>
      </w:tr>
    </w:tbl>
    <w:p w:rsidR="00000000" w:rsidDel="00000000" w:rsidP="00000000" w:rsidRDefault="00000000" w:rsidRPr="00000000" w14:paraId="0000022A">
      <w:pPr>
        <w:spacing w:after="240" w:before="240" w:lineRule="auto"/>
        <w:rPr/>
      </w:pPr>
      <w:r w:rsidDel="00000000" w:rsidR="00000000" w:rsidRPr="00000000">
        <w:rPr>
          <w:rtl w:val="0"/>
        </w:rPr>
      </w:r>
    </w:p>
    <w:sectPr>
      <w:headerReference r:id="rId22" w:type="default"/>
      <w:type w:val="nextPage"/>
      <w:pgSz w:h="15840" w:w="12240" w:orient="portrait"/>
      <w:pgMar w:bottom="1440" w:top="720" w:left="1440" w:right="1440" w:header="720" w:footer="720"/>
      <w:cols w:equalWidth="0" w:num="1">
        <w:col w:space="0" w:w="9360"/>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DM Sans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Mon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DM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2B">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2C">
    <w:pPr>
      <w:jc w:val="right"/>
      <w:rPr/>
    </w:pPr>
    <w:r w:rsidDel="00000000" w:rsidR="00000000" w:rsidRPr="00000000">
      <w:rPr>
        <w:rtl w:val="0"/>
      </w:rPr>
      <w:t xml:space="preserve"> </w:t>
    </w:r>
    <w:r w:rsidDel="00000000" w:rsidR="00000000" w:rsidRPr="0000000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-28574</wp:posOffset>
          </wp:positionV>
          <wp:extent cx="804863" cy="233472"/>
          <wp:effectExtent b="0" l="0" r="0" t="0"/>
          <wp:wrapSquare wrapText="bothSides" distB="114300" distT="114300" distL="114300" distR="11430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804863" cy="233472"/>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2D">
    <w:pPr>
      <w:pStyle w:val="Heading1"/>
      <w:spacing w:before="0" w:lineRule="auto"/>
      <w:ind w:left="-450" w:right="3510" w:firstLine="0"/>
      <w:rPr/>
    </w:pPr>
    <w:bookmarkStart w:colFirst="0" w:colLast="0" w:name="_q2e3ldnneaim" w:id="43"/>
    <w:bookmarkEnd w:id="43"/>
    <w:r w:rsidDel="00000000" w:rsidR="00000000" w:rsidRPr="00000000">
      <w:rPr>
        <w:color w:val="191919"/>
        <w:sz w:val="62"/>
        <w:szCs w:val="62"/>
      </w:rPr>
      <w:drawing>
        <wp:inline distB="0" distT="0" distL="0" distR="0">
          <wp:extent cx="723900" cy="723900"/>
          <wp:effectExtent b="0" l="0" r="0" t="0"/>
          <wp:docPr id="2"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723900" cy="723900"/>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2E">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DM Sans" w:cs="DM Sans" w:eastAsia="DM Sans" w:hAnsi="DM Sans"/>
        <w:sz w:val="24"/>
        <w:szCs w:val="24"/>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800" w:lineRule="auto"/>
      <w:ind w:right="3329.9999999999995"/>
    </w:pPr>
    <w:rPr>
      <w:sz w:val="40"/>
      <w:szCs w:val="40"/>
    </w:rPr>
  </w:style>
  <w:style w:type="paragraph" w:styleId="Heading2">
    <w:name w:val="heading 2"/>
    <w:basedOn w:val="Normal"/>
    <w:next w:val="Normal"/>
    <w:pPr>
      <w:keepNext w:val="1"/>
      <w:keepLines w:val="1"/>
      <w:spacing w:before="480" w:lineRule="auto"/>
      <w:ind w:left="360" w:firstLine="0"/>
    </w:pPr>
    <w:rPr>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spacing w:line="240" w:lineRule="auto"/>
    </w:pPr>
    <w:rPr>
      <w:rFonts w:ascii="DM Sans Medium" w:cs="DM Sans Medium" w:eastAsia="DM Sans Medium" w:hAnsi="DM Sans Medium"/>
    </w:rPr>
  </w:style>
  <w:style w:type="paragraph" w:styleId="Heading5">
    <w:name w:val="heading 5"/>
    <w:basedOn w:val="Normal"/>
    <w:next w:val="Normal"/>
    <w:pPr>
      <w:keepNext w:val="1"/>
      <w:keepLines w:val="1"/>
    </w:pPr>
    <w:rPr>
      <w:color w:val="666666"/>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400" w:line="240" w:lineRule="auto"/>
      <w:ind w:right="3329.9999999999995"/>
    </w:pPr>
    <w:rPr>
      <w:sz w:val="62"/>
      <w:szCs w:val="6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help.okta.com/eu/en-us/Content/Topics/end-user/ov-mng-account-android.htm" TargetMode="External"/><Relationship Id="rId11" Type="http://schemas.openxmlformats.org/officeDocument/2006/relationships/hyperlink" Target="https://support.okta.com/help/s/launch-kit-for-okta-admins?language=en_US" TargetMode="External"/><Relationship Id="rId22" Type="http://schemas.openxmlformats.org/officeDocument/2006/relationships/header" Target="header2.xml"/><Relationship Id="rId10" Type="http://schemas.openxmlformats.org/officeDocument/2006/relationships/footer" Target="footer1.xml"/><Relationship Id="rId21" Type="http://schemas.openxmlformats.org/officeDocument/2006/relationships/hyperlink" Target="https://help.okta.com/eu/en-us/Content/Topics/end-user/ov-mng-account-android.htm" TargetMode="External"/><Relationship Id="rId13" Type="http://schemas.openxmlformats.org/officeDocument/2006/relationships/hyperlink" Target="https://help.okta.com/okta_help.htm?type=eu&amp;id=csh-user-ov-manage-account-ios" TargetMode="External"/><Relationship Id="rId12" Type="http://schemas.openxmlformats.org/officeDocument/2006/relationships/hyperlink" Target="https://help.okta.com/okta_help.htm?type=eu&amp;id=csh-user-ov-manage-account-ios"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15" Type="http://schemas.openxmlformats.org/officeDocument/2006/relationships/hyperlink" Target="https://help.okta.com/eu/en-us/Content/Topics/end-user/ov-mng-account-android.htm" TargetMode="External"/><Relationship Id="rId14" Type="http://schemas.openxmlformats.org/officeDocument/2006/relationships/hyperlink" Target="https://help.okta.com/okta_help.htm?type=eu&amp;id=csh-user-ov-manage-account-ios" TargetMode="External"/><Relationship Id="rId17" Type="http://schemas.openxmlformats.org/officeDocument/2006/relationships/hyperlink" Target="https://help.okta.com/okta_help.htm?type=eu&amp;id=csh-user-ov-manage-account-ios" TargetMode="External"/><Relationship Id="rId16" Type="http://schemas.openxmlformats.org/officeDocument/2006/relationships/hyperlink" Target="https://help.okta.com/eu/en-us/Content/Topics/end-user/ov-mng-account-android.htm" TargetMode="External"/><Relationship Id="rId5" Type="http://schemas.openxmlformats.org/officeDocument/2006/relationships/styles" Target="styles.xml"/><Relationship Id="rId19" Type="http://schemas.openxmlformats.org/officeDocument/2006/relationships/hyperlink" Target="https://help.okta.com/okta_help.htm?type=eu&amp;id=csh-user-ov-manage-account-ios" TargetMode="External"/><Relationship Id="rId6" Type="http://schemas.openxmlformats.org/officeDocument/2006/relationships/image" Target="media/image1.png"/><Relationship Id="rId18" Type="http://schemas.openxmlformats.org/officeDocument/2006/relationships/hyperlink" Target="https://help.okta.com/okta_help.htm?type=eu&amp;id=csh-user-ov-manage-account-ios" TargetMode="External"/><Relationship Id="rId7" Type="http://schemas.openxmlformats.org/officeDocument/2006/relationships/image" Target="media/image4.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DMSansMedium-regular.ttf"/><Relationship Id="rId2" Type="http://schemas.openxmlformats.org/officeDocument/2006/relationships/font" Target="fonts/DMSansMedium-bold.ttf"/><Relationship Id="rId3" Type="http://schemas.openxmlformats.org/officeDocument/2006/relationships/font" Target="fonts/DMSansMedium-italic.ttf"/><Relationship Id="rId4" Type="http://schemas.openxmlformats.org/officeDocument/2006/relationships/font" Target="fonts/DMSansMedium-boldItalic.ttf"/><Relationship Id="rId11" Type="http://schemas.openxmlformats.org/officeDocument/2006/relationships/font" Target="fonts/DMSans-italic.ttf"/><Relationship Id="rId10" Type="http://schemas.openxmlformats.org/officeDocument/2006/relationships/font" Target="fonts/DMSans-bold.ttf"/><Relationship Id="rId12" Type="http://schemas.openxmlformats.org/officeDocument/2006/relationships/font" Target="fonts/DMSans-boldItalic.ttf"/><Relationship Id="rId9" Type="http://schemas.openxmlformats.org/officeDocument/2006/relationships/font" Target="fonts/DMSans-regular.ttf"/><Relationship Id="rId5" Type="http://schemas.openxmlformats.org/officeDocument/2006/relationships/font" Target="fonts/RobotoMono-regular.ttf"/><Relationship Id="rId6" Type="http://schemas.openxmlformats.org/officeDocument/2006/relationships/font" Target="fonts/RobotoMono-bold.ttf"/><Relationship Id="rId7" Type="http://schemas.openxmlformats.org/officeDocument/2006/relationships/font" Target="fonts/RobotoMono-italic.ttf"/><Relationship Id="rId8" Type="http://schemas.openxmlformats.org/officeDocument/2006/relationships/font" Target="fonts/RobotoMono-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